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A1" w:rsidRDefault="00A274A1" w:rsidP="00A274A1">
      <w:pPr>
        <w:tabs>
          <w:tab w:val="left" w:pos="32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БРЯНСКАЯ ОБЛАСТЬ</w:t>
      </w:r>
    </w:p>
    <w:p w:rsidR="00A274A1" w:rsidRDefault="00A274A1" w:rsidP="00A274A1">
      <w:pPr>
        <w:tabs>
          <w:tab w:val="left" w:pos="3220"/>
        </w:tabs>
        <w:jc w:val="both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661"/>
      </w:tblGrid>
      <w:tr w:rsidR="00A274A1" w:rsidTr="00A274A1">
        <w:trPr>
          <w:trHeight w:val="255"/>
        </w:trPr>
        <w:tc>
          <w:tcPr>
            <w:tcW w:w="866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274A1" w:rsidRDefault="00A274A1">
            <w:pPr>
              <w:tabs>
                <w:tab w:val="left" w:pos="322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A274A1" w:rsidRDefault="00A274A1" w:rsidP="00A274A1">
      <w:pPr>
        <w:tabs>
          <w:tab w:val="left" w:pos="3220"/>
        </w:tabs>
        <w:jc w:val="both"/>
        <w:rPr>
          <w:sz w:val="16"/>
          <w:szCs w:val="16"/>
        </w:rPr>
      </w:pPr>
    </w:p>
    <w:p w:rsidR="00A274A1" w:rsidRDefault="00A274A1" w:rsidP="00A274A1">
      <w:pPr>
        <w:tabs>
          <w:tab w:val="left" w:pos="3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74A1" w:rsidRDefault="00A274A1" w:rsidP="00A274A1">
      <w:pPr>
        <w:tabs>
          <w:tab w:val="left" w:pos="3220"/>
        </w:tabs>
        <w:jc w:val="center"/>
        <w:rPr>
          <w:b/>
          <w:sz w:val="28"/>
          <w:szCs w:val="28"/>
        </w:rPr>
      </w:pPr>
    </w:p>
    <w:p w:rsidR="00A274A1" w:rsidRDefault="00C43355" w:rsidP="00A274A1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13.08.2014г.  № 2-420</w:t>
      </w: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п. Локоть</w:t>
      </w: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разрешенного вида </w:t>
      </w: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Брянская область, Брасовский район,</w:t>
      </w: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п. Локоть, ул. Маркова, д. 88 а</w:t>
      </w: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частью 3 статьи 4 Федерального закона от 29.12.2004г. № 191 – ФЗ «О введении в действие Градостроительного кодекса Российской Федерации», пунктом 1.2.7. Приказа Федерального агентства объектов недвижимости от 29.06.2007г. №  П/0152 «Об утверждении технических рекомендаций по государственной  кадастровой оценке земель населенных пунктов», пунктом 1.2.7. Приказа Министерство экономического развития и торговли Российской Федерации от 15.2.2007г. № 39 «Об утверждении методических указаний по государственной кадастровой оценке земель населенных пунктов», Федерального закона от 26.10.2003г. № 131 – ФЗ «Об общих принципах организации местного самоуправления в Российской Федерации», решением участников публичных слушаний от 17.07.2014 года, Уставом Локотского городского поселения, Локотской поселковый Совет народных депутатов</w:t>
      </w:r>
    </w:p>
    <w:p w:rsidR="00A274A1" w:rsidRDefault="00A274A1" w:rsidP="00A274A1">
      <w:pPr>
        <w:tabs>
          <w:tab w:val="left" w:pos="3220"/>
        </w:tabs>
        <w:jc w:val="both"/>
        <w:rPr>
          <w:sz w:val="28"/>
          <w:szCs w:val="28"/>
        </w:rPr>
      </w:pPr>
    </w:p>
    <w:p w:rsidR="00A274A1" w:rsidRDefault="00A274A1" w:rsidP="00A274A1">
      <w:pPr>
        <w:tabs>
          <w:tab w:val="left" w:pos="3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274A1" w:rsidRDefault="00A274A1" w:rsidP="00A274A1">
      <w:pPr>
        <w:tabs>
          <w:tab w:val="left" w:pos="3220"/>
        </w:tabs>
        <w:jc w:val="center"/>
        <w:rPr>
          <w:sz w:val="28"/>
          <w:szCs w:val="28"/>
        </w:rPr>
      </w:pPr>
    </w:p>
    <w:p w:rsidR="00A274A1" w:rsidRDefault="00A274A1" w:rsidP="00A274A1">
      <w:pPr>
        <w:numPr>
          <w:ilvl w:val="0"/>
          <w:numId w:val="1"/>
        </w:num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Изменить разрешенный вид использования земельного участка общей площадью – 1225,0 кв.м., расположенного по адресу: Брянская область, Брасовский район, п. Локоть, ул. Маркова, д. 88 а кадастровый номер 32:01:0280310:104 для производственных целей на разрешенный вид использования земельного участка для эксплуатации жилого помещения.</w:t>
      </w:r>
    </w:p>
    <w:p w:rsidR="00A274A1" w:rsidRDefault="00A274A1" w:rsidP="00A274A1">
      <w:pPr>
        <w:numPr>
          <w:ilvl w:val="0"/>
          <w:numId w:val="1"/>
        </w:num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порядке.</w:t>
      </w:r>
    </w:p>
    <w:p w:rsidR="00A274A1" w:rsidRDefault="00A274A1" w:rsidP="00A274A1">
      <w:pPr>
        <w:tabs>
          <w:tab w:val="left" w:pos="3220"/>
        </w:tabs>
        <w:rPr>
          <w:sz w:val="28"/>
          <w:szCs w:val="28"/>
        </w:rPr>
      </w:pPr>
    </w:p>
    <w:p w:rsidR="00A274A1" w:rsidRDefault="00A274A1" w:rsidP="00A274A1">
      <w:pPr>
        <w:tabs>
          <w:tab w:val="left" w:pos="322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Локотского поселкового</w:t>
      </w:r>
    </w:p>
    <w:p w:rsidR="00A274A1" w:rsidRDefault="00A274A1" w:rsidP="00A274A1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Совета народных депутатов -</w:t>
      </w:r>
    </w:p>
    <w:p w:rsidR="00A274A1" w:rsidRDefault="00A274A1" w:rsidP="00A274A1">
      <w:pPr>
        <w:tabs>
          <w:tab w:val="left" w:pos="3220"/>
        </w:tabs>
      </w:pPr>
      <w:r>
        <w:rPr>
          <w:sz w:val="28"/>
          <w:szCs w:val="28"/>
        </w:rPr>
        <w:t>Глава п. Локоть                                                                                     В. Д. Царева</w:t>
      </w:r>
    </w:p>
    <w:p w:rsidR="000B3B21" w:rsidRDefault="000B3B21"/>
    <w:sectPr w:rsidR="000B3B21" w:rsidSect="000B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A84"/>
    <w:multiLevelType w:val="hybridMultilevel"/>
    <w:tmpl w:val="9A228282"/>
    <w:lvl w:ilvl="0" w:tplc="90B886B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274A1"/>
    <w:rsid w:val="00097855"/>
    <w:rsid w:val="000B3B21"/>
    <w:rsid w:val="00A274A1"/>
    <w:rsid w:val="00C4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2014-08-11T06:14:00Z</cp:lastPrinted>
  <dcterms:created xsi:type="dcterms:W3CDTF">2014-08-11T06:07:00Z</dcterms:created>
  <dcterms:modified xsi:type="dcterms:W3CDTF">2014-08-15T04:58:00Z</dcterms:modified>
</cp:coreProperties>
</file>