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EA" w:rsidRPr="00F216EA" w:rsidRDefault="00F216EA" w:rsidP="00F216E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216EA">
        <w:rPr>
          <w:rFonts w:ascii="Times New Roman" w:hAnsi="Times New Roman"/>
          <w:sz w:val="36"/>
          <w:szCs w:val="36"/>
        </w:rPr>
        <w:t>БРЯНСКАЯ ОБЛАСТЬ</w:t>
      </w:r>
    </w:p>
    <w:p w:rsidR="00F216EA" w:rsidRPr="00F216EA" w:rsidRDefault="00F216EA" w:rsidP="00F216E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216EA">
        <w:rPr>
          <w:rFonts w:ascii="Times New Roman" w:hAnsi="Times New Roman"/>
          <w:b/>
          <w:sz w:val="36"/>
          <w:szCs w:val="36"/>
          <w:u w:val="single"/>
        </w:rPr>
        <w:t>ЛОКОТСКАЯ ПОСЕЛКОВАЯ АДМИНИСТРАЦИЯ</w:t>
      </w:r>
    </w:p>
    <w:p w:rsidR="00F216EA" w:rsidRPr="00F216EA" w:rsidRDefault="00F216EA" w:rsidP="00F1529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216EA" w:rsidRPr="008A2B34" w:rsidRDefault="005A779A" w:rsidP="00F216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8A2B34">
        <w:rPr>
          <w:rFonts w:ascii="Times New Roman" w:hAnsi="Times New Roman"/>
          <w:b/>
          <w:sz w:val="32"/>
          <w:szCs w:val="32"/>
        </w:rPr>
        <w:t xml:space="preserve"> </w:t>
      </w:r>
      <w:r w:rsidR="00F216EA" w:rsidRPr="008A2B34">
        <w:rPr>
          <w:rFonts w:ascii="Times New Roman" w:hAnsi="Times New Roman"/>
          <w:b/>
          <w:sz w:val="32"/>
          <w:szCs w:val="32"/>
        </w:rPr>
        <w:t>ПОСТАНОВЛЕНИ</w:t>
      </w:r>
      <w:r w:rsidR="00306452">
        <w:rPr>
          <w:rFonts w:ascii="Times New Roman" w:hAnsi="Times New Roman"/>
          <w:b/>
          <w:sz w:val="32"/>
          <w:szCs w:val="32"/>
        </w:rPr>
        <w:t>Е</w:t>
      </w:r>
    </w:p>
    <w:p w:rsidR="00F216EA" w:rsidRDefault="00F216EA" w:rsidP="00F1529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216EA" w:rsidRPr="00BD785F" w:rsidRDefault="00553B2D" w:rsidP="00F152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«24</w:t>
      </w:r>
      <w:r w:rsidR="00F216EA" w:rsidRPr="00BD785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F216EA" w:rsidRPr="00BD785F">
        <w:rPr>
          <w:rFonts w:ascii="Times New Roman" w:hAnsi="Times New Roman"/>
          <w:sz w:val="28"/>
          <w:szCs w:val="28"/>
        </w:rPr>
        <w:t xml:space="preserve"> 2013г. №</w:t>
      </w:r>
      <w:r>
        <w:rPr>
          <w:rFonts w:ascii="Times New Roman" w:hAnsi="Times New Roman"/>
          <w:sz w:val="28"/>
          <w:szCs w:val="28"/>
        </w:rPr>
        <w:t>80</w:t>
      </w:r>
      <w:r w:rsidR="00F216EA" w:rsidRPr="00BD785F">
        <w:rPr>
          <w:rFonts w:ascii="Times New Roman" w:hAnsi="Times New Roman"/>
          <w:sz w:val="28"/>
          <w:szCs w:val="28"/>
        </w:rPr>
        <w:t xml:space="preserve">      </w:t>
      </w:r>
    </w:p>
    <w:p w:rsidR="00F216EA" w:rsidRPr="00BD785F" w:rsidRDefault="00F216EA" w:rsidP="00F15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B34" w:rsidRPr="00BD785F" w:rsidRDefault="00F1529B" w:rsidP="00F15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85F">
        <w:rPr>
          <w:rFonts w:ascii="Times New Roman" w:hAnsi="Times New Roman"/>
          <w:sz w:val="28"/>
          <w:szCs w:val="28"/>
        </w:rPr>
        <w:t xml:space="preserve">Об утверждении </w:t>
      </w:r>
      <w:r w:rsidR="00306452">
        <w:rPr>
          <w:rFonts w:ascii="Times New Roman" w:hAnsi="Times New Roman"/>
          <w:sz w:val="28"/>
          <w:szCs w:val="28"/>
        </w:rPr>
        <w:t>а</w:t>
      </w:r>
      <w:r w:rsidRPr="00BD785F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</w:p>
    <w:p w:rsidR="008A2B34" w:rsidRPr="00BD785F" w:rsidRDefault="00F1529B" w:rsidP="00F1529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D785F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BD785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216EA" w:rsidRPr="00BD785F" w:rsidRDefault="00F1529B" w:rsidP="00F15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85F">
        <w:rPr>
          <w:rFonts w:ascii="Times New Roman" w:hAnsi="Times New Roman"/>
          <w:sz w:val="28"/>
          <w:szCs w:val="28"/>
        </w:rPr>
        <w:t>«</w:t>
      </w:r>
      <w:r w:rsidR="00EB351B" w:rsidRPr="00BD785F">
        <w:rPr>
          <w:rFonts w:ascii="Times New Roman" w:hAnsi="Times New Roman"/>
          <w:sz w:val="28"/>
          <w:szCs w:val="28"/>
        </w:rPr>
        <w:t>О</w:t>
      </w:r>
      <w:r w:rsidRPr="00BD785F">
        <w:rPr>
          <w:rFonts w:ascii="Times New Roman" w:hAnsi="Times New Roman"/>
          <w:color w:val="000000"/>
          <w:sz w:val="28"/>
          <w:szCs w:val="28"/>
        </w:rPr>
        <w:t>рганизаци</w:t>
      </w:r>
      <w:r w:rsidR="00EB351B" w:rsidRPr="00BD785F">
        <w:rPr>
          <w:rFonts w:ascii="Times New Roman" w:hAnsi="Times New Roman"/>
          <w:color w:val="000000"/>
          <w:sz w:val="28"/>
          <w:szCs w:val="28"/>
        </w:rPr>
        <w:t>я</w:t>
      </w:r>
      <w:r w:rsidRPr="00BD785F">
        <w:rPr>
          <w:rFonts w:ascii="Times New Roman" w:hAnsi="Times New Roman"/>
          <w:color w:val="000000"/>
          <w:sz w:val="28"/>
          <w:szCs w:val="28"/>
        </w:rPr>
        <w:t xml:space="preserve"> досуга и обеспечени</w:t>
      </w:r>
      <w:r w:rsidR="00EB351B" w:rsidRPr="00BD785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D785F">
        <w:rPr>
          <w:rFonts w:ascii="Times New Roman" w:hAnsi="Times New Roman"/>
          <w:color w:val="000000"/>
          <w:sz w:val="28"/>
          <w:szCs w:val="28"/>
        </w:rPr>
        <w:t xml:space="preserve"> жителей </w:t>
      </w:r>
    </w:p>
    <w:p w:rsidR="00F1529B" w:rsidRPr="00BD785F" w:rsidRDefault="00F1529B" w:rsidP="00F15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85F">
        <w:rPr>
          <w:rFonts w:ascii="Times New Roman" w:hAnsi="Times New Roman"/>
          <w:color w:val="000000"/>
          <w:sz w:val="28"/>
          <w:szCs w:val="28"/>
        </w:rPr>
        <w:t xml:space="preserve"> поселения услугами организаций культуры» </w:t>
      </w:r>
    </w:p>
    <w:p w:rsidR="00F1529B" w:rsidRPr="00BD785F" w:rsidRDefault="00F1529B" w:rsidP="00F15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29B" w:rsidRDefault="00F1529B" w:rsidP="00F1529B">
      <w:pPr>
        <w:jc w:val="both"/>
        <w:rPr>
          <w:rFonts w:ascii="Times New Roman" w:hAnsi="Times New Roman"/>
          <w:sz w:val="28"/>
          <w:szCs w:val="28"/>
        </w:rPr>
      </w:pPr>
      <w:r w:rsidRPr="00BD785F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BD785F">
        <w:rPr>
          <w:rFonts w:ascii="Times New Roman" w:hAnsi="Times New Roman"/>
          <w:sz w:val="28"/>
          <w:szCs w:val="28"/>
        </w:rPr>
        <w:t>В соответствии</w:t>
      </w:r>
      <w:r w:rsidR="00E95020" w:rsidRPr="00BD785F">
        <w:rPr>
          <w:rFonts w:ascii="Times New Roman" w:hAnsi="Times New Roman"/>
          <w:sz w:val="28"/>
          <w:szCs w:val="28"/>
        </w:rPr>
        <w:t xml:space="preserve"> с Федеральным законом от 27.07.2010г. № 210-ФЗ «</w:t>
      </w:r>
      <w:r w:rsidR="00340797" w:rsidRPr="00BD785F">
        <w:rPr>
          <w:rFonts w:ascii="Times New Roman" w:hAnsi="Times New Roman"/>
          <w:sz w:val="28"/>
          <w:szCs w:val="28"/>
        </w:rPr>
        <w:t xml:space="preserve">Об организации предоставления </w:t>
      </w:r>
      <w:r w:rsidR="00E95020" w:rsidRPr="00BD785F">
        <w:rPr>
          <w:rFonts w:ascii="Times New Roman" w:hAnsi="Times New Roman"/>
          <w:sz w:val="28"/>
          <w:szCs w:val="28"/>
        </w:rPr>
        <w:t xml:space="preserve"> </w:t>
      </w:r>
      <w:r w:rsidR="005A779A" w:rsidRPr="00BD785F">
        <w:rPr>
          <w:rFonts w:ascii="Times New Roman" w:hAnsi="Times New Roman"/>
          <w:sz w:val="28"/>
          <w:szCs w:val="28"/>
        </w:rPr>
        <w:t xml:space="preserve">государственных и муниципальных услуг», на основании Федерального закона от 06.10.2003г. № 131-ФЗ «Об общих принципах организации местного самоуправления </w:t>
      </w:r>
      <w:r w:rsidR="00356DBB" w:rsidRPr="00BD785F">
        <w:rPr>
          <w:rFonts w:ascii="Times New Roman" w:hAnsi="Times New Roman"/>
          <w:sz w:val="28"/>
          <w:szCs w:val="28"/>
        </w:rPr>
        <w:t>в Российской Федерации»</w:t>
      </w:r>
      <w:r w:rsidR="008A2B34" w:rsidRPr="00BD785F">
        <w:rPr>
          <w:rFonts w:ascii="Times New Roman" w:hAnsi="Times New Roman"/>
          <w:sz w:val="28"/>
          <w:szCs w:val="28"/>
        </w:rPr>
        <w:t>, постановления</w:t>
      </w:r>
      <w:r w:rsidRPr="00BD785F">
        <w:rPr>
          <w:rFonts w:ascii="Times New Roman" w:hAnsi="Times New Roman"/>
          <w:sz w:val="28"/>
          <w:szCs w:val="28"/>
        </w:rPr>
        <w:t xml:space="preserve"> Локотской поселковой администрации от 22.01.13. №10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услуг)»</w:t>
      </w:r>
      <w:proofErr w:type="gramEnd"/>
    </w:p>
    <w:p w:rsidR="00F1529B" w:rsidRPr="00BD785F" w:rsidRDefault="00F1529B" w:rsidP="00F1529B">
      <w:pPr>
        <w:jc w:val="both"/>
        <w:rPr>
          <w:rFonts w:ascii="Times New Roman" w:hAnsi="Times New Roman"/>
          <w:sz w:val="28"/>
          <w:szCs w:val="28"/>
        </w:rPr>
      </w:pPr>
      <w:r w:rsidRPr="00BD785F">
        <w:rPr>
          <w:rFonts w:ascii="Times New Roman" w:hAnsi="Times New Roman"/>
          <w:sz w:val="28"/>
          <w:szCs w:val="28"/>
        </w:rPr>
        <w:t>ПОСТАНОВЛЯЮ:</w:t>
      </w:r>
    </w:p>
    <w:p w:rsidR="008A2B34" w:rsidRPr="00BD785F" w:rsidRDefault="00F1529B" w:rsidP="00F1529B">
      <w:pPr>
        <w:spacing w:line="360" w:lineRule="auto"/>
        <w:jc w:val="both"/>
        <w:rPr>
          <w:rFonts w:ascii="обычный" w:hAnsi="обычный"/>
          <w:sz w:val="28"/>
          <w:szCs w:val="28"/>
        </w:rPr>
      </w:pPr>
      <w:r w:rsidRPr="00BD785F">
        <w:rPr>
          <w:rFonts w:ascii="обычный" w:hAnsi="обычный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 w:rsidR="00EB351B" w:rsidRPr="00BD785F">
        <w:rPr>
          <w:rFonts w:ascii="обычный" w:hAnsi="обычный"/>
          <w:sz w:val="28"/>
          <w:szCs w:val="28"/>
        </w:rPr>
        <w:t>О</w:t>
      </w:r>
      <w:r w:rsidRPr="00BD785F">
        <w:rPr>
          <w:rFonts w:ascii="обычный" w:hAnsi="обычный"/>
          <w:sz w:val="28"/>
          <w:szCs w:val="28"/>
        </w:rPr>
        <w:t>рганизаци</w:t>
      </w:r>
      <w:r w:rsidR="00EB351B" w:rsidRPr="00BD785F">
        <w:rPr>
          <w:rFonts w:ascii="обычный" w:hAnsi="обычный"/>
          <w:sz w:val="28"/>
          <w:szCs w:val="28"/>
        </w:rPr>
        <w:t>я</w:t>
      </w:r>
      <w:r w:rsidRPr="00BD785F">
        <w:rPr>
          <w:rFonts w:ascii="обычный" w:hAnsi="обычный"/>
          <w:sz w:val="28"/>
          <w:szCs w:val="28"/>
        </w:rPr>
        <w:t xml:space="preserve"> досуга и обеспечени</w:t>
      </w:r>
      <w:r w:rsidR="00632C05" w:rsidRPr="00BD785F">
        <w:rPr>
          <w:rFonts w:ascii="обычный" w:hAnsi="обычный"/>
          <w:sz w:val="28"/>
          <w:szCs w:val="28"/>
        </w:rPr>
        <w:t>е</w:t>
      </w:r>
      <w:r w:rsidRPr="00BD785F">
        <w:rPr>
          <w:rFonts w:ascii="обычный" w:hAnsi="обычный"/>
          <w:sz w:val="28"/>
          <w:szCs w:val="28"/>
        </w:rPr>
        <w:t xml:space="preserve"> жителей </w:t>
      </w:r>
      <w:r w:rsidR="00632C05" w:rsidRPr="00BD785F">
        <w:rPr>
          <w:rFonts w:ascii="обычный" w:hAnsi="обычный"/>
          <w:sz w:val="28"/>
          <w:szCs w:val="28"/>
        </w:rPr>
        <w:t xml:space="preserve"> п</w:t>
      </w:r>
      <w:r w:rsidRPr="00BD785F">
        <w:rPr>
          <w:rFonts w:ascii="обычный" w:hAnsi="обычный"/>
          <w:sz w:val="28"/>
          <w:szCs w:val="28"/>
        </w:rPr>
        <w:t xml:space="preserve">оселения услугами организаций культуры», согласно приложению. </w:t>
      </w:r>
    </w:p>
    <w:p w:rsidR="00F1529B" w:rsidRPr="00BD785F" w:rsidRDefault="00F1529B" w:rsidP="00F1529B">
      <w:pPr>
        <w:spacing w:line="360" w:lineRule="auto"/>
        <w:jc w:val="both"/>
        <w:rPr>
          <w:rFonts w:ascii="обычный" w:hAnsi="обычный"/>
          <w:sz w:val="28"/>
          <w:szCs w:val="28"/>
        </w:rPr>
      </w:pPr>
      <w:r w:rsidRPr="00BD785F">
        <w:rPr>
          <w:rFonts w:ascii="обычный" w:hAnsi="обычный"/>
          <w:sz w:val="28"/>
          <w:szCs w:val="28"/>
        </w:rPr>
        <w:t xml:space="preserve">          2. </w:t>
      </w:r>
      <w:proofErr w:type="gramStart"/>
      <w:r w:rsidR="008A2B34" w:rsidRPr="00BD785F">
        <w:rPr>
          <w:rFonts w:ascii="обычный" w:hAnsi="обычный"/>
          <w:sz w:val="28"/>
          <w:szCs w:val="28"/>
        </w:rPr>
        <w:t>Разместить</w:t>
      </w:r>
      <w:proofErr w:type="gramEnd"/>
      <w:r w:rsidR="008A2B34" w:rsidRPr="00BD785F">
        <w:rPr>
          <w:rFonts w:ascii="обычный" w:hAnsi="обычный"/>
          <w:sz w:val="28"/>
          <w:szCs w:val="28"/>
        </w:rPr>
        <w:t xml:space="preserve"> административный регламент предоставления муниципальной услуги </w:t>
      </w:r>
      <w:r w:rsidR="008A2B34" w:rsidRPr="00BD785F">
        <w:rPr>
          <w:rFonts w:ascii="обычный" w:hAnsi="обычный" w:hint="eastAsia"/>
          <w:sz w:val="28"/>
          <w:szCs w:val="28"/>
        </w:rPr>
        <w:t>«</w:t>
      </w:r>
      <w:r w:rsidR="008A2B34" w:rsidRPr="00BD785F">
        <w:rPr>
          <w:rFonts w:ascii="обычный" w:hAnsi="обычный"/>
          <w:sz w:val="28"/>
          <w:szCs w:val="28"/>
        </w:rPr>
        <w:t>Организация досуга и обеспечение жителей поселения услугами организаций  культуры</w:t>
      </w:r>
      <w:r w:rsidR="008A2B34" w:rsidRPr="00BD785F">
        <w:rPr>
          <w:rFonts w:ascii="обычный" w:hAnsi="обычный" w:hint="eastAsia"/>
          <w:sz w:val="28"/>
          <w:szCs w:val="28"/>
        </w:rPr>
        <w:t>»</w:t>
      </w:r>
      <w:r w:rsidR="008A2B34" w:rsidRPr="00BD785F">
        <w:rPr>
          <w:rFonts w:ascii="обычный" w:hAnsi="обычный"/>
          <w:sz w:val="28"/>
          <w:szCs w:val="28"/>
        </w:rPr>
        <w:t xml:space="preserve"> </w:t>
      </w:r>
      <w:r w:rsidR="00EB351B" w:rsidRPr="00BD785F">
        <w:rPr>
          <w:rFonts w:ascii="обычный" w:hAnsi="обычный"/>
          <w:sz w:val="28"/>
          <w:szCs w:val="28"/>
        </w:rPr>
        <w:t xml:space="preserve">на официальном сайте </w:t>
      </w:r>
      <w:r w:rsidR="008A2B34" w:rsidRPr="00BD785F">
        <w:rPr>
          <w:rFonts w:ascii="обычный" w:hAnsi="обычный"/>
          <w:sz w:val="28"/>
          <w:szCs w:val="28"/>
        </w:rPr>
        <w:t>Локотской поселковой администрации.</w:t>
      </w:r>
    </w:p>
    <w:p w:rsidR="008A2B34" w:rsidRPr="00BD785F" w:rsidRDefault="00F1529B" w:rsidP="008A2B34">
      <w:pPr>
        <w:spacing w:line="360" w:lineRule="auto"/>
        <w:jc w:val="both"/>
        <w:rPr>
          <w:rFonts w:ascii="обычный" w:hAnsi="обычный"/>
          <w:bCs/>
          <w:sz w:val="28"/>
          <w:szCs w:val="28"/>
        </w:rPr>
      </w:pPr>
      <w:r w:rsidRPr="00BD785F">
        <w:rPr>
          <w:rFonts w:ascii="обычный" w:hAnsi="обычный"/>
          <w:sz w:val="28"/>
          <w:szCs w:val="28"/>
        </w:rPr>
        <w:t xml:space="preserve">          3.</w:t>
      </w:r>
      <w:proofErr w:type="gramStart"/>
      <w:r w:rsidRPr="00BD785F">
        <w:rPr>
          <w:rFonts w:ascii="обычный" w:hAnsi="обычный"/>
          <w:sz w:val="28"/>
          <w:szCs w:val="28"/>
        </w:rPr>
        <w:t>Контроль за</w:t>
      </w:r>
      <w:proofErr w:type="gramEnd"/>
      <w:r w:rsidRPr="00BD785F">
        <w:rPr>
          <w:rFonts w:ascii="обычный" w:hAnsi="обычный"/>
          <w:sz w:val="28"/>
          <w:szCs w:val="28"/>
        </w:rPr>
        <w:t xml:space="preserve"> исполнением</w:t>
      </w:r>
      <w:r w:rsidR="008A2B34" w:rsidRPr="00BD785F">
        <w:rPr>
          <w:rFonts w:ascii="обычный" w:hAnsi="обычный"/>
          <w:sz w:val="28"/>
          <w:szCs w:val="28"/>
        </w:rPr>
        <w:t xml:space="preserve"> настоящего </w:t>
      </w:r>
      <w:r w:rsidRPr="00BD785F">
        <w:rPr>
          <w:rFonts w:ascii="обычный" w:hAnsi="обычный"/>
          <w:sz w:val="28"/>
          <w:szCs w:val="28"/>
        </w:rPr>
        <w:t xml:space="preserve"> постановления оставляю за собой. </w:t>
      </w:r>
    </w:p>
    <w:p w:rsidR="00F1529B" w:rsidRPr="00BD785F" w:rsidRDefault="008A2B34" w:rsidP="008A2B34">
      <w:pPr>
        <w:spacing w:line="360" w:lineRule="auto"/>
        <w:jc w:val="both"/>
        <w:rPr>
          <w:rFonts w:ascii="обычный" w:hAnsi="обычный"/>
          <w:bCs/>
          <w:sz w:val="28"/>
          <w:szCs w:val="28"/>
        </w:rPr>
      </w:pPr>
      <w:r w:rsidRPr="00BD785F">
        <w:rPr>
          <w:rFonts w:ascii="обычный" w:hAnsi="обычный"/>
          <w:bCs/>
          <w:sz w:val="28"/>
          <w:szCs w:val="28"/>
        </w:rPr>
        <w:t xml:space="preserve">Глава Локотской </w:t>
      </w:r>
      <w:proofErr w:type="gramStart"/>
      <w:r w:rsidRPr="00BD785F">
        <w:rPr>
          <w:rFonts w:ascii="обычный" w:hAnsi="обычный"/>
          <w:bCs/>
          <w:sz w:val="28"/>
          <w:szCs w:val="28"/>
        </w:rPr>
        <w:t>поселковой</w:t>
      </w:r>
      <w:proofErr w:type="gramEnd"/>
      <w:r w:rsidRPr="00BD785F">
        <w:rPr>
          <w:rFonts w:ascii="обычный" w:hAnsi="обычный"/>
          <w:bCs/>
          <w:sz w:val="28"/>
          <w:szCs w:val="28"/>
        </w:rPr>
        <w:t xml:space="preserve"> </w:t>
      </w:r>
    </w:p>
    <w:p w:rsidR="008A2B34" w:rsidRPr="00BD785F" w:rsidRDefault="008A2B34" w:rsidP="008A2B34">
      <w:pPr>
        <w:spacing w:line="360" w:lineRule="auto"/>
        <w:jc w:val="both"/>
        <w:rPr>
          <w:rFonts w:ascii="обычный" w:hAnsi="обычный"/>
          <w:bCs/>
          <w:sz w:val="28"/>
          <w:szCs w:val="28"/>
        </w:rPr>
      </w:pPr>
      <w:r w:rsidRPr="00BD785F">
        <w:rPr>
          <w:rFonts w:ascii="обычный" w:hAnsi="обычный"/>
          <w:bCs/>
          <w:sz w:val="28"/>
          <w:szCs w:val="28"/>
        </w:rPr>
        <w:t>администрации                                                                        В.А.Хотеенков</w:t>
      </w:r>
    </w:p>
    <w:p w:rsidR="00F1529B" w:rsidRDefault="00F1529B" w:rsidP="00F1529B">
      <w:pPr>
        <w:spacing w:after="0" w:line="240" w:lineRule="auto"/>
        <w:ind w:left="552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</w:t>
      </w:r>
    </w:p>
    <w:p w:rsidR="00F1529B" w:rsidRPr="00120D91" w:rsidRDefault="00F1529B" w:rsidP="00F1529B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120D91">
        <w:rPr>
          <w:rFonts w:ascii="Times New Roman" w:hAnsi="Times New Roman"/>
          <w:sz w:val="28"/>
          <w:szCs w:val="28"/>
        </w:rPr>
        <w:t>к постановлению Локот</w:t>
      </w:r>
      <w:r>
        <w:rPr>
          <w:rFonts w:ascii="Times New Roman" w:hAnsi="Times New Roman"/>
          <w:sz w:val="28"/>
          <w:szCs w:val="28"/>
        </w:rPr>
        <w:t xml:space="preserve">ской                                                                                                       </w:t>
      </w:r>
      <w:r w:rsidRPr="00120D91">
        <w:rPr>
          <w:rFonts w:ascii="Times New Roman" w:hAnsi="Times New Roman"/>
          <w:sz w:val="28"/>
          <w:szCs w:val="28"/>
        </w:rPr>
        <w:t xml:space="preserve">поселковой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120D91">
        <w:rPr>
          <w:rFonts w:ascii="Times New Roman" w:hAnsi="Times New Roman"/>
          <w:sz w:val="28"/>
          <w:szCs w:val="28"/>
        </w:rPr>
        <w:t>от</w:t>
      </w:r>
      <w:r w:rsidR="00553B2D">
        <w:rPr>
          <w:rFonts w:ascii="Times New Roman" w:hAnsi="Times New Roman"/>
          <w:sz w:val="28"/>
          <w:szCs w:val="28"/>
        </w:rPr>
        <w:t xml:space="preserve"> </w:t>
      </w:r>
      <w:r w:rsidRPr="00120D91">
        <w:rPr>
          <w:rFonts w:ascii="Times New Roman" w:hAnsi="Times New Roman"/>
          <w:sz w:val="28"/>
          <w:szCs w:val="28"/>
        </w:rPr>
        <w:t xml:space="preserve"> </w:t>
      </w:r>
      <w:r w:rsidR="00553B2D">
        <w:rPr>
          <w:rFonts w:ascii="Times New Roman" w:hAnsi="Times New Roman"/>
          <w:sz w:val="28"/>
          <w:szCs w:val="28"/>
        </w:rPr>
        <w:t>24 сентября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120D91">
        <w:rPr>
          <w:rFonts w:ascii="Times New Roman" w:hAnsi="Times New Roman"/>
          <w:sz w:val="28"/>
          <w:szCs w:val="28"/>
        </w:rPr>
        <w:t>. №</w:t>
      </w:r>
      <w:r w:rsidR="00553B2D">
        <w:rPr>
          <w:rFonts w:ascii="Times New Roman" w:hAnsi="Times New Roman"/>
          <w:sz w:val="28"/>
          <w:szCs w:val="28"/>
        </w:rPr>
        <w:t>80</w:t>
      </w:r>
      <w:r w:rsidRPr="00120D9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20D91">
        <w:rPr>
          <w:rFonts w:ascii="Times New Roman" w:hAnsi="Times New Roman"/>
          <w:b/>
          <w:sz w:val="28"/>
          <w:szCs w:val="28"/>
        </w:rPr>
        <w:t xml:space="preserve"> </w:t>
      </w:r>
    </w:p>
    <w:p w:rsidR="00F1529B" w:rsidRDefault="00F1529B" w:rsidP="00F1529B">
      <w:pPr>
        <w:spacing w:after="0" w:line="240" w:lineRule="auto"/>
        <w:ind w:firstLine="680"/>
        <w:rPr>
          <w:rFonts w:ascii="Times New Roman" w:hAnsi="Times New Roman"/>
          <w:b/>
          <w:sz w:val="28"/>
          <w:szCs w:val="28"/>
        </w:rPr>
      </w:pPr>
    </w:p>
    <w:p w:rsidR="00F1529B" w:rsidRDefault="00F1529B" w:rsidP="00F1529B">
      <w:pPr>
        <w:spacing w:after="0" w:line="240" w:lineRule="auto"/>
        <w:ind w:firstLine="680"/>
        <w:rPr>
          <w:rFonts w:ascii="Times New Roman" w:hAnsi="Times New Roman"/>
          <w:b/>
          <w:sz w:val="28"/>
          <w:szCs w:val="28"/>
        </w:rPr>
      </w:pPr>
    </w:p>
    <w:p w:rsidR="00F1529B" w:rsidRDefault="00F1529B" w:rsidP="00F1529B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                                                       предоставления муниципальной услуги                                                           «</w:t>
      </w:r>
      <w:r w:rsidR="00EB351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рганизаци</w:t>
      </w:r>
      <w:r w:rsidR="00EB351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досуга и обеспечени</w:t>
      </w:r>
      <w:r w:rsidR="00EB351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жителей </w:t>
      </w:r>
      <w:r w:rsidR="005C0E56">
        <w:rPr>
          <w:rFonts w:ascii="Times New Roman" w:hAnsi="Times New Roman"/>
          <w:b/>
          <w:sz w:val="28"/>
          <w:szCs w:val="28"/>
        </w:rPr>
        <w:t xml:space="preserve"> п</w:t>
      </w:r>
      <w:r w:rsidRPr="00FC6881">
        <w:rPr>
          <w:rFonts w:ascii="Times New Roman" w:hAnsi="Times New Roman"/>
          <w:b/>
          <w:color w:val="000000"/>
          <w:sz w:val="28"/>
          <w:szCs w:val="24"/>
        </w:rPr>
        <w:t>оселения</w:t>
      </w:r>
      <w:r>
        <w:rPr>
          <w:rFonts w:ascii="Times New Roman" w:hAnsi="Times New Roman"/>
          <w:b/>
          <w:sz w:val="28"/>
          <w:szCs w:val="28"/>
        </w:rPr>
        <w:t xml:space="preserve"> услугами организаций  культуры»</w:t>
      </w:r>
    </w:p>
    <w:p w:rsidR="00F1529B" w:rsidRDefault="00F1529B" w:rsidP="00F1529B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F1529B" w:rsidRDefault="00F1529B" w:rsidP="00F1529B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F1529B" w:rsidRDefault="00F1529B" w:rsidP="00F1529B">
      <w:pPr>
        <w:numPr>
          <w:ilvl w:val="1"/>
          <w:numId w:val="1"/>
        </w:numPr>
        <w:shd w:val="clear" w:color="auto" w:fill="FFFFFF"/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5C0E5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</w:t>
      </w:r>
      <w:r w:rsidR="005C0E56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досуга и обеспечени</w:t>
      </w:r>
      <w:r w:rsidR="005C0E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жителей </w:t>
      </w:r>
      <w:r w:rsidRPr="00FC6881">
        <w:rPr>
          <w:rFonts w:ascii="Times New Roman" w:hAnsi="Times New Roman"/>
          <w:color w:val="000000"/>
          <w:sz w:val="28"/>
          <w:szCs w:val="24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услугами организаций культуры» (далее по тексту – регламент) разработан в целях повышения качества оказания и доступности муниципальной услуги в муниципальных бюджетных учреждениях культуры </w:t>
      </w:r>
      <w:r w:rsidRPr="00FC6881">
        <w:rPr>
          <w:rFonts w:ascii="Times New Roman" w:hAnsi="Times New Roman"/>
          <w:color w:val="000000"/>
          <w:sz w:val="28"/>
          <w:szCs w:val="24"/>
        </w:rPr>
        <w:t>Локотского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529B" w:rsidRDefault="00F1529B" w:rsidP="00F1529B">
      <w:pPr>
        <w:numPr>
          <w:ilvl w:val="1"/>
          <w:numId w:val="1"/>
        </w:numPr>
        <w:shd w:val="clear" w:color="auto" w:fill="FFFFFF"/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«</w:t>
      </w:r>
      <w:r w:rsidR="005C0E5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рганизации досуга и обеспечени</w:t>
      </w:r>
      <w:r w:rsidR="005C0E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жителей </w:t>
      </w:r>
      <w:r w:rsidRPr="00FC6881">
        <w:rPr>
          <w:rFonts w:ascii="Times New Roman" w:hAnsi="Times New Roman"/>
          <w:color w:val="000000"/>
          <w:sz w:val="28"/>
          <w:szCs w:val="24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услугами организаций культуры» (далее по тексту - муниципальная услуга) осуществляется в соответствии со следующими нормативными правовыми актами:</w:t>
      </w:r>
    </w:p>
    <w:p w:rsidR="00F1529B" w:rsidRDefault="00F1529B" w:rsidP="00F1529B">
      <w:pPr>
        <w:numPr>
          <w:ilvl w:val="2"/>
          <w:numId w:val="1"/>
        </w:numPr>
        <w:shd w:val="clear" w:color="auto" w:fill="FFFFFF"/>
        <w:spacing w:before="60" w:after="6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Конституцией Российской Федерации; </w:t>
      </w:r>
    </w:p>
    <w:p w:rsidR="00F1529B" w:rsidRDefault="00F1529B" w:rsidP="00F1529B">
      <w:pPr>
        <w:numPr>
          <w:ilvl w:val="2"/>
          <w:numId w:val="1"/>
        </w:numPr>
        <w:shd w:val="clear" w:color="auto" w:fill="FFFFFF"/>
        <w:spacing w:before="60" w:after="6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Гражданским кодексом Российской Федерации;</w:t>
      </w:r>
    </w:p>
    <w:p w:rsidR="00F1529B" w:rsidRDefault="00F1529B" w:rsidP="00F1529B">
      <w:pPr>
        <w:numPr>
          <w:ilvl w:val="2"/>
          <w:numId w:val="1"/>
        </w:numPr>
        <w:shd w:val="clear" w:color="auto" w:fill="FFFFFF"/>
        <w:spacing w:before="60" w:after="6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 Российской Федерации от 09.10.1992 № 3612-1 «Основы законодательства Российской Федерации о культуре»;</w:t>
      </w:r>
    </w:p>
    <w:p w:rsidR="00F1529B" w:rsidRDefault="00F1529B" w:rsidP="00F1529B">
      <w:pPr>
        <w:numPr>
          <w:ilvl w:val="2"/>
          <w:numId w:val="1"/>
        </w:numPr>
        <w:shd w:val="clear" w:color="auto" w:fill="FFFFFF"/>
        <w:spacing w:before="60" w:after="6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F1529B" w:rsidRDefault="00F1529B" w:rsidP="00F1529B">
      <w:pPr>
        <w:numPr>
          <w:ilvl w:val="2"/>
          <w:numId w:val="1"/>
        </w:numPr>
        <w:shd w:val="clear" w:color="auto" w:fill="FFFFFF"/>
        <w:spacing w:before="60" w:after="6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12.01.1996 №7-ФЗ «О некоммерческих организациях»; </w:t>
      </w:r>
    </w:p>
    <w:p w:rsidR="00F1529B" w:rsidRDefault="00F1529B" w:rsidP="00F1529B">
      <w:pPr>
        <w:numPr>
          <w:ilvl w:val="2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02.05.2006  № 59-ФЗ «О порядке рассмотрения обращений граждан Российской Федерации»;</w:t>
      </w:r>
    </w:p>
    <w:p w:rsidR="00F1529B" w:rsidRDefault="00F1529B" w:rsidP="00F1529B">
      <w:pPr>
        <w:numPr>
          <w:ilvl w:val="2"/>
          <w:numId w:val="1"/>
        </w:numPr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Брянской области от 07.04.1999 № 23-З «О культурной деятельности на территории Брянской области»;</w:t>
      </w:r>
    </w:p>
    <w:p w:rsidR="00F1529B" w:rsidRDefault="00F1529B" w:rsidP="00F1529B">
      <w:pPr>
        <w:numPr>
          <w:ilvl w:val="2"/>
          <w:numId w:val="1"/>
        </w:numPr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C0E56">
        <w:rPr>
          <w:rFonts w:ascii="Times New Roman" w:hAnsi="Times New Roman" w:cs="Times New Roman"/>
          <w:sz w:val="28"/>
          <w:szCs w:val="28"/>
        </w:rPr>
        <w:t xml:space="preserve">Локотского городского </w:t>
      </w:r>
      <w:r>
        <w:rPr>
          <w:rFonts w:ascii="Times New Roman" w:hAnsi="Times New Roman" w:cs="Times New Roman"/>
          <w:sz w:val="28"/>
          <w:szCs w:val="28"/>
        </w:rPr>
        <w:t>посел</w:t>
      </w:r>
      <w:r w:rsidR="005C0E56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29B" w:rsidRPr="0018062C" w:rsidRDefault="00F1529B" w:rsidP="00F1529B">
      <w:pPr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ставами муниципальных бюджетных учреждений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типа </w:t>
      </w:r>
      <w:r w:rsidRPr="00FC6881">
        <w:rPr>
          <w:rFonts w:ascii="Times New Roman" w:hAnsi="Times New Roman"/>
          <w:color w:val="000000"/>
          <w:sz w:val="28"/>
          <w:szCs w:val="24"/>
        </w:rPr>
        <w:t>Локотского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529B" w:rsidRDefault="00F1529B" w:rsidP="00F1529B">
      <w:pPr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настоящем регламенте используются следующие понятия:</w:t>
      </w:r>
    </w:p>
    <w:p w:rsidR="00F1529B" w:rsidRPr="00023A0D" w:rsidRDefault="00F1529B" w:rsidP="00F1529B">
      <w:pPr>
        <w:spacing w:before="60" w:after="60"/>
        <w:ind w:firstLine="709"/>
        <w:jc w:val="both"/>
        <w:rPr>
          <w:rFonts w:ascii="обычный" w:hAnsi="обычный"/>
          <w:sz w:val="28"/>
          <w:szCs w:val="28"/>
        </w:rPr>
      </w:pPr>
      <w:proofErr w:type="spellStart"/>
      <w:r w:rsidRPr="00023A0D">
        <w:rPr>
          <w:rFonts w:ascii="обычный" w:hAnsi="обычный"/>
          <w:b/>
          <w:sz w:val="28"/>
          <w:szCs w:val="28"/>
        </w:rPr>
        <w:lastRenderedPageBreak/>
        <w:t>культурно-досуговое</w:t>
      </w:r>
      <w:proofErr w:type="spellEnd"/>
      <w:r w:rsidRPr="00023A0D">
        <w:rPr>
          <w:rFonts w:ascii="обычный" w:hAnsi="обычный"/>
          <w:b/>
          <w:sz w:val="28"/>
          <w:szCs w:val="28"/>
        </w:rPr>
        <w:t xml:space="preserve"> учреждение </w:t>
      </w:r>
      <w:r w:rsidRPr="00023A0D">
        <w:rPr>
          <w:rFonts w:ascii="обычный" w:hAnsi="обычный"/>
          <w:sz w:val="28"/>
          <w:szCs w:val="28"/>
        </w:rPr>
        <w:t xml:space="preserve">- учреждение, осуществляющее культурно-массовую, просветительную и развлекательную деятельность, создающее условия для организации творческих коллективов, любительских объединений, клубов по интересам, организующее концерты, выставки, фестивали и другие мероприятия культурно-познавательного и развлекательного характера и располагающее специализированной материально-технической базой и финансовыми ресурсами, используемыми в целях организации досуга физических и юридических лиц; 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досуг </w:t>
      </w:r>
      <w:r>
        <w:rPr>
          <w:rFonts w:ascii="Times New Roman" w:hAnsi="Times New Roman"/>
          <w:sz w:val="28"/>
          <w:szCs w:val="28"/>
        </w:rPr>
        <w:t xml:space="preserve">- означает время, незанятое работой или другим делом, или отдельные моменты свободного времени, промежутки между работой. Досуг подразделяется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познавательный, творческий и рекреационный.</w:t>
      </w:r>
    </w:p>
    <w:p w:rsidR="00F1529B" w:rsidRPr="00023A0D" w:rsidRDefault="00F1529B" w:rsidP="00F1529B">
      <w:pPr>
        <w:spacing w:before="60" w:after="60"/>
        <w:ind w:firstLine="709"/>
        <w:jc w:val="both"/>
        <w:rPr>
          <w:rFonts w:ascii="обычный" w:hAnsi="обычный"/>
          <w:sz w:val="28"/>
          <w:szCs w:val="28"/>
        </w:rPr>
      </w:pPr>
      <w:r w:rsidRPr="00023A0D">
        <w:rPr>
          <w:rFonts w:ascii="обычный" w:hAnsi="обычный"/>
          <w:b/>
          <w:sz w:val="28"/>
          <w:szCs w:val="28"/>
        </w:rPr>
        <w:t>работник культуры</w:t>
      </w:r>
      <w:r w:rsidRPr="00023A0D">
        <w:rPr>
          <w:rFonts w:ascii="обычный" w:hAnsi="обычный"/>
          <w:sz w:val="28"/>
          <w:szCs w:val="28"/>
        </w:rPr>
        <w:t xml:space="preserve"> – штатный работник </w:t>
      </w:r>
      <w:proofErr w:type="spellStart"/>
      <w:r w:rsidRPr="00023A0D">
        <w:rPr>
          <w:rFonts w:ascii="обычный" w:hAnsi="обычный"/>
          <w:sz w:val="28"/>
          <w:szCs w:val="28"/>
        </w:rPr>
        <w:t>культурно-досугового</w:t>
      </w:r>
      <w:proofErr w:type="spellEnd"/>
      <w:r w:rsidRPr="00023A0D">
        <w:rPr>
          <w:rFonts w:ascii="обычный" w:hAnsi="обычный"/>
          <w:sz w:val="28"/>
          <w:szCs w:val="28"/>
        </w:rPr>
        <w:t xml:space="preserve"> учреждения.</w:t>
      </w:r>
    </w:p>
    <w:p w:rsidR="00F1529B" w:rsidRPr="00FC6881" w:rsidRDefault="00F1529B" w:rsidP="00F1529B">
      <w:pPr>
        <w:numPr>
          <w:ilvl w:val="1"/>
          <w:numId w:val="1"/>
        </w:numPr>
        <w:shd w:val="clear" w:color="auto" w:fill="FFFFFF"/>
        <w:spacing w:before="60" w:after="6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6881">
        <w:rPr>
          <w:rFonts w:ascii="Times New Roman" w:hAnsi="Times New Roman"/>
          <w:sz w:val="28"/>
          <w:szCs w:val="28"/>
        </w:rPr>
        <w:t xml:space="preserve">Ответственным за организацию предоставления муниципальной услуги </w:t>
      </w:r>
      <w:r w:rsidRPr="00FC6881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Локотская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поселковая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Непосредственными исполнителями муниципальной услуги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являются муниципальные бюджетные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 культуры (далее по тексту –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учреждения). </w:t>
      </w:r>
    </w:p>
    <w:p w:rsidR="00F1529B" w:rsidRDefault="00F1529B" w:rsidP="00F1529B">
      <w:pPr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процессе исполнения муниципальной услуги Локотская поселковая администрация, культурно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досуговые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учреждения взаимодействуют с отделом по делам культуры, молодежи и спорта администрации Брасовского района, муниципальными учреждениями культуры и учреждениями различных форм собственности</w:t>
      </w:r>
      <w:r>
        <w:rPr>
          <w:rFonts w:ascii="Times New Roman" w:hAnsi="Times New Roman"/>
          <w:sz w:val="28"/>
          <w:szCs w:val="28"/>
        </w:rPr>
        <w:t>, средствами массовой информации.</w:t>
      </w:r>
    </w:p>
    <w:p w:rsidR="00F1529B" w:rsidRDefault="00F1529B" w:rsidP="00F1529B">
      <w:pPr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Конечным результатом исполнения муниципальной услуги  является обеспечение жителей </w:t>
      </w:r>
      <w:r w:rsidRPr="00FC6881">
        <w:rPr>
          <w:rFonts w:ascii="Times New Roman" w:hAnsi="Times New Roman"/>
          <w:color w:val="000000"/>
          <w:sz w:val="28"/>
          <w:szCs w:val="24"/>
        </w:rPr>
        <w:t>Локотского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услугами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 учреждений в соответствии с запросами граждан посредством: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учреждений, в которых население может проводить свой досуг, занимаясь в творческих коллективах либо посещая концерты, выставки, другие мероприятия культурно-познавательного и развлекательного характера;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закупки услуг иных учреждений культуры: приглашение отдельных артистов, организация фестивалей, концертов, выставок.</w:t>
      </w:r>
    </w:p>
    <w:p w:rsidR="00F1529B" w:rsidRDefault="00F1529B" w:rsidP="00F1529B">
      <w:pPr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осуществления муниципальной услуги  достигается посредством решения  Локотской поселковой администрацией следующих задач: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стабильного функционирования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 </w:t>
      </w:r>
      <w:r w:rsidRPr="00FC6881">
        <w:rPr>
          <w:rFonts w:ascii="Times New Roman" w:hAnsi="Times New Roman"/>
          <w:color w:val="000000"/>
          <w:sz w:val="28"/>
          <w:szCs w:val="24"/>
        </w:rPr>
        <w:t>Локотского городского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расширение перечня предоставляемых муниципальных услуг населению, повышение их качественного уровня;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доступности муниципальных услуг в сфере культуры для всех социальных и возрастных категорий населения </w:t>
      </w:r>
      <w:r w:rsidRPr="00FC6881">
        <w:rPr>
          <w:rFonts w:ascii="Times New Roman" w:hAnsi="Times New Roman"/>
          <w:color w:val="000000"/>
          <w:sz w:val="28"/>
          <w:szCs w:val="24"/>
        </w:rPr>
        <w:t>Локотского городского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профессионального мастерства работников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 </w:t>
      </w:r>
      <w:r w:rsidRPr="00FC6881">
        <w:rPr>
          <w:rFonts w:ascii="Times New Roman" w:hAnsi="Times New Roman"/>
          <w:color w:val="000000"/>
          <w:sz w:val="28"/>
          <w:szCs w:val="24"/>
        </w:rPr>
        <w:t>Локотского городского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материально-технической базы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   учреждений культуры </w:t>
      </w:r>
      <w:r w:rsidRPr="00FC6881">
        <w:rPr>
          <w:rFonts w:ascii="Times New Roman" w:hAnsi="Times New Roman"/>
          <w:color w:val="000000"/>
          <w:sz w:val="28"/>
          <w:szCs w:val="24"/>
        </w:rPr>
        <w:t>Локотского городского поселения</w:t>
      </w:r>
      <w:r>
        <w:rPr>
          <w:rFonts w:ascii="Times New Roman" w:hAnsi="Times New Roman"/>
          <w:sz w:val="28"/>
          <w:szCs w:val="28"/>
        </w:rPr>
        <w:t>, повышение оснащенности современным оборудованием, внедрение современных технологий.</w:t>
      </w:r>
    </w:p>
    <w:p w:rsidR="00F1529B" w:rsidRDefault="00F1529B" w:rsidP="00F1529B">
      <w:pPr>
        <w:numPr>
          <w:ilvl w:val="1"/>
          <w:numId w:val="1"/>
        </w:numPr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 при исполнении муниципальной услуги  являются физические и юридические лица, а также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F1529B" w:rsidRDefault="00F1529B" w:rsidP="00F1529B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Требования к порядку исполнения                                                 муниципальной услуги .</w:t>
      </w:r>
    </w:p>
    <w:p w:rsidR="00F1529B" w:rsidRDefault="00F1529B" w:rsidP="00F1529B">
      <w:pPr>
        <w:tabs>
          <w:tab w:val="left" w:pos="709"/>
          <w:tab w:val="left" w:pos="1843"/>
          <w:tab w:val="left" w:pos="1980"/>
        </w:tabs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Информацию о муниципальной услуге  можно получить:</w:t>
      </w:r>
    </w:p>
    <w:p w:rsidR="00F1529B" w:rsidRDefault="00F1529B" w:rsidP="00F1529B">
      <w:pPr>
        <w:tabs>
          <w:tab w:val="left" w:pos="709"/>
          <w:tab w:val="left" w:pos="1276"/>
          <w:tab w:val="left" w:pos="1701"/>
        </w:tabs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AF2FE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официальном сайте Локотской поселковой администрации </w:t>
      </w:r>
      <w:hyperlink r:id="rId8" w:history="1">
        <w:r w:rsidR="005C0E56" w:rsidRPr="000F45E5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5C0E56" w:rsidRPr="000F45E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C0E56" w:rsidRPr="000F45E5">
          <w:rPr>
            <w:rStyle w:val="a6"/>
            <w:rFonts w:ascii="Times New Roman" w:hAnsi="Times New Roman"/>
            <w:sz w:val="28"/>
            <w:szCs w:val="28"/>
            <w:lang w:val="en-US"/>
          </w:rPr>
          <w:t>lokot</w:t>
        </w:r>
        <w:proofErr w:type="spellEnd"/>
        <w:r w:rsidR="005C0E56" w:rsidRPr="000F45E5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5C0E56" w:rsidRPr="000F45E5">
          <w:rPr>
            <w:rStyle w:val="a6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5C0E56" w:rsidRPr="000F45E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C0E56" w:rsidRPr="000F45E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C0E56" w:rsidRPr="005C0E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разделе «</w:t>
      </w:r>
      <w:r w:rsidR="005C0E56">
        <w:rPr>
          <w:rFonts w:ascii="Times New Roman" w:hAnsi="Times New Roman"/>
          <w:sz w:val="28"/>
          <w:szCs w:val="28"/>
        </w:rPr>
        <w:t>Муниципальные услуги»</w:t>
      </w:r>
      <w:r>
        <w:rPr>
          <w:rFonts w:ascii="Times New Roman" w:hAnsi="Times New Roman"/>
          <w:sz w:val="28"/>
          <w:szCs w:val="28"/>
        </w:rPr>
        <w:t>;</w:t>
      </w:r>
    </w:p>
    <w:p w:rsidR="00F1529B" w:rsidRDefault="00F1529B" w:rsidP="00F1529B">
      <w:pPr>
        <w:tabs>
          <w:tab w:val="left" w:pos="709"/>
          <w:tab w:val="left" w:pos="1276"/>
          <w:tab w:val="left" w:pos="1701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</w:t>
      </w:r>
      <w:r w:rsidR="00AF2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</w:t>
      </w:r>
      <w:r w:rsidR="00AF2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Локотской поселковой администрации. Местонахождение и график работы: п. Локоть, ул. Липовая аллея, дом 41Б</w:t>
      </w:r>
    </w:p>
    <w:p w:rsidR="00F1529B" w:rsidRPr="004F6CE3" w:rsidRDefault="00F1529B" w:rsidP="00F1529B">
      <w:pPr>
        <w:tabs>
          <w:tab w:val="left" w:pos="709"/>
          <w:tab w:val="left" w:pos="1276"/>
          <w:tab w:val="left" w:pos="1701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электронный адрес: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posadmin</w:t>
      </w:r>
      <w:proofErr w:type="spellEnd"/>
      <w:r w:rsidRPr="004F6CE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4F6CE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1529B" w:rsidRDefault="00F1529B" w:rsidP="00F1529B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92163</w:t>
      </w:r>
    </w:p>
    <w:p w:rsidR="00F1529B" w:rsidRDefault="00F1529B" w:rsidP="00F1529B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F1529B" w:rsidRDefault="00F1529B" w:rsidP="00F1529B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понедельник – четверг  с 8 час.30 мин  до 17 час. 45 мин.</w:t>
      </w:r>
    </w:p>
    <w:p w:rsidR="00F1529B" w:rsidRDefault="00F1529B" w:rsidP="00F1529B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пятница</w:t>
      </w:r>
      <w:r w:rsidRPr="004F6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8 час.30 мин  до 16 час. 30 мин</w:t>
      </w:r>
    </w:p>
    <w:p w:rsidR="00F1529B" w:rsidRDefault="00F1529B" w:rsidP="00F1529B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перерыв с 13-00 до 14-00,</w:t>
      </w:r>
    </w:p>
    <w:p w:rsidR="00F1529B" w:rsidRPr="00AA701D" w:rsidRDefault="00F1529B" w:rsidP="00F1529B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суббота, воскресенье – выходные дни.</w:t>
      </w:r>
    </w:p>
    <w:p w:rsidR="00F1529B" w:rsidRDefault="00AF2FE8" w:rsidP="00AF2FE8">
      <w:pPr>
        <w:tabs>
          <w:tab w:val="left" w:pos="1276"/>
          <w:tab w:val="left" w:pos="1701"/>
          <w:tab w:val="num" w:pos="2160"/>
        </w:tabs>
        <w:spacing w:before="60" w:after="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2.1.3. </w:t>
      </w:r>
      <w:r w:rsidR="00F1529B">
        <w:rPr>
          <w:rFonts w:ascii="Times New Roman" w:hAnsi="Times New Roman"/>
          <w:sz w:val="28"/>
          <w:szCs w:val="28"/>
        </w:rPr>
        <w:t xml:space="preserve">Непосредственно в </w:t>
      </w:r>
      <w:proofErr w:type="spellStart"/>
      <w:r w:rsidR="00F1529B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F1529B">
        <w:rPr>
          <w:rFonts w:ascii="Times New Roman" w:hAnsi="Times New Roman"/>
          <w:sz w:val="28"/>
          <w:szCs w:val="28"/>
        </w:rPr>
        <w:t xml:space="preserve"> учреждениях, расположенных на территории </w:t>
      </w:r>
      <w:r w:rsidR="00F1529B" w:rsidRPr="00FC6881">
        <w:rPr>
          <w:rFonts w:ascii="Times New Roman" w:hAnsi="Times New Roman"/>
          <w:color w:val="000000"/>
          <w:sz w:val="28"/>
          <w:szCs w:val="24"/>
        </w:rPr>
        <w:t>Локотского городского поселения</w:t>
      </w:r>
      <w:r w:rsidR="00F1529B">
        <w:rPr>
          <w:rFonts w:ascii="Times New Roman" w:hAnsi="Times New Roman"/>
          <w:color w:val="000000"/>
          <w:sz w:val="28"/>
          <w:szCs w:val="24"/>
        </w:rPr>
        <w:t xml:space="preserve">: МБУК «ЛДК им. </w:t>
      </w:r>
      <w:proofErr w:type="spellStart"/>
      <w:r w:rsidR="00F1529B">
        <w:rPr>
          <w:rFonts w:ascii="Times New Roman" w:hAnsi="Times New Roman"/>
          <w:color w:val="000000"/>
          <w:sz w:val="28"/>
          <w:szCs w:val="24"/>
        </w:rPr>
        <w:t>А.П.Менякина</w:t>
      </w:r>
      <w:proofErr w:type="spellEnd"/>
      <w:r w:rsidR="00F1529B">
        <w:rPr>
          <w:rFonts w:ascii="Times New Roman" w:hAnsi="Times New Roman"/>
          <w:color w:val="000000"/>
          <w:sz w:val="28"/>
          <w:szCs w:val="24"/>
        </w:rPr>
        <w:t>», МБУК «Локотской парк культуры и отдыха», филиал</w:t>
      </w:r>
      <w:r w:rsidR="00F1529B" w:rsidRPr="009E7E7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1529B">
        <w:rPr>
          <w:rFonts w:ascii="Times New Roman" w:hAnsi="Times New Roman"/>
          <w:color w:val="000000"/>
          <w:sz w:val="28"/>
          <w:szCs w:val="24"/>
        </w:rPr>
        <w:t xml:space="preserve">МБУК «ЛДК им. </w:t>
      </w:r>
      <w:proofErr w:type="spellStart"/>
      <w:r w:rsidR="00F1529B">
        <w:rPr>
          <w:rFonts w:ascii="Times New Roman" w:hAnsi="Times New Roman"/>
          <w:color w:val="000000"/>
          <w:sz w:val="28"/>
          <w:szCs w:val="24"/>
        </w:rPr>
        <w:t>А.П.Менякина</w:t>
      </w:r>
      <w:proofErr w:type="spellEnd"/>
      <w:r w:rsidR="00F1529B">
        <w:rPr>
          <w:rFonts w:ascii="Times New Roman" w:hAnsi="Times New Roman"/>
          <w:color w:val="000000"/>
          <w:sz w:val="28"/>
          <w:szCs w:val="24"/>
        </w:rPr>
        <w:t>» Локотской поселковый клуб.</w:t>
      </w:r>
    </w:p>
    <w:p w:rsidR="00F1529B" w:rsidRDefault="00F1529B" w:rsidP="00F1529B">
      <w:pPr>
        <w:tabs>
          <w:tab w:val="left" w:pos="709"/>
          <w:tab w:val="left" w:pos="1276"/>
          <w:tab w:val="left" w:pos="1701"/>
        </w:tabs>
        <w:spacing w:before="60" w:after="60" w:line="240" w:lineRule="auto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Информация о почтовых адресах, номерах телефонов, адресах </w:t>
      </w:r>
      <w:proofErr w:type="gramStart"/>
      <w:r>
        <w:rPr>
          <w:rFonts w:ascii="Times New Roman" w:hAnsi="Times New Roman"/>
          <w:sz w:val="28"/>
          <w:szCs w:val="28"/>
        </w:rPr>
        <w:t>электронной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1529B" w:rsidRDefault="00F1529B" w:rsidP="00F1529B">
      <w:pPr>
        <w:tabs>
          <w:tab w:val="left" w:pos="709"/>
          <w:tab w:val="left" w:pos="1276"/>
          <w:tab w:val="left" w:pos="1701"/>
        </w:tabs>
        <w:spacing w:before="60" w:after="60" w:line="240" w:lineRule="auto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почты указаны в приложении  к административному регламенту.  </w:t>
      </w:r>
    </w:p>
    <w:p w:rsidR="00F1529B" w:rsidRPr="00AF2FE8" w:rsidRDefault="00F1529B" w:rsidP="00AF2FE8">
      <w:pPr>
        <w:pStyle w:val="a3"/>
        <w:numPr>
          <w:ilvl w:val="2"/>
          <w:numId w:val="4"/>
        </w:num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AF2FE8">
        <w:rPr>
          <w:rFonts w:ascii="Times New Roman" w:hAnsi="Times New Roman"/>
          <w:sz w:val="28"/>
          <w:szCs w:val="28"/>
        </w:rPr>
        <w:t>Иным, не запрещенным законом способом.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Информирование заявителя о процедуре предоставления муниципальной услуги может осуществляться в устной и письменной форме: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2.2.1. </w:t>
      </w:r>
      <w:r w:rsidR="00AF2F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телефону предоставляется информация по следующим вопросам: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 месте нахождения, почтовом и электронном адресе и графике работы Локотской поселковой администрации 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учреждений;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основных функциях и полномочиях Локотской поселковой администрации 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учреждений;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нормативно-правовых актах по вопросам организации культурно- массовых и зрелищных мероприятий на территории поселка Локоть.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телефонного разговора составляет не более 15 минут.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Иная информация по предоставлению муниципальной услуги  может быть получена при личном или письменном обращении.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письменные обращения направляются почтой в адрес заявителя в срок, не превышающий 30 дней с момента поступления обращения, либо выдаются на руки заявителю с соблюдением вышеуказанного срока.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Требования к местам исполнения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Помещения для исполнения муниципальной услуги  размещаются в здании, оборудованном отдельным входом. На входе устанавливается вывеска с наименованием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 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38"/>
      <w:r>
        <w:rPr>
          <w:rFonts w:ascii="Times New Roman" w:hAnsi="Times New Roman"/>
          <w:sz w:val="28"/>
          <w:szCs w:val="28"/>
        </w:rPr>
        <w:t xml:space="preserve">2.3.2. Помещение для исполнения муниципальной услуги  обеспечивается необходимым для исполнения муниципальной услуги оборудованием (компьютерами, средствами электронно-вычислительной техники, средствами связи, включая сеть Интернет, оргтехникой, аудио- и видеотехникой, </w:t>
      </w:r>
      <w:proofErr w:type="spellStart"/>
      <w:r>
        <w:rPr>
          <w:rFonts w:ascii="Times New Roman" w:hAnsi="Times New Roman"/>
          <w:sz w:val="28"/>
          <w:szCs w:val="28"/>
        </w:rPr>
        <w:t>свет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звукооборудованием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иными визуальными,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средствами), канцелярскими принадлежностями, информационными и методическими материалами, наглядной информацией по вопросам, связанным с исполнением муниципальной услуги, стульями и столами, а также средствами пожаротушения и оповещения о возникновении чрезвычайной ситуации.</w:t>
      </w:r>
    </w:p>
    <w:bookmarkEnd w:id="0"/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Места, предназначенные для ознакомления заявителей с информационными материалами, оборудуются: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информационными стендами;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стульями и столами для возможности оформления документов.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Места для ожидания должны соответствовать комфортным условиям для заявителей.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ожидания на представление или получение документов должны быть оборудованы стульями . 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2.3.5. Кабинеты приема заявителей должны быть оборудованы информационными табличками (вывесками) с указанием: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номера и названия кабинета;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должностных лиц, ответственных за исполнение муниципальной услуги;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режима работы.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Объект предоставления муниципальной услуги: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Объектами предоставления муниципальной услуги являются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В части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муниципальной услуги  выступает Локотская поселковая администрация.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Перечень оснований для приостановления исполнения муниципальной услуги  либо отказа в исполнении муниципальной услуги: 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Основанием для приостановления исполнения муниципальной услуги либо отказа в исполнении муниципальной услуги является несоблюдение гражданами, пользующимися услугами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учреждений, правил поведения в общественных местах  (КоАП РФ, глава 20, статьи</w:t>
      </w:r>
      <w:r w:rsidR="00982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20.1, 20.20, 20.21, 20.22.)</w:t>
      </w:r>
      <w:r w:rsidR="009825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Предоставление муниципальной услуги может быть приостановлено или отменено в случае наступления чрезвычайных положений, стихийных бедствий, массового беспорядка, обстоятельства, угрожающего жизни и здоровью граждан.</w:t>
      </w:r>
    </w:p>
    <w:p w:rsidR="00F1529B" w:rsidRDefault="00F1529B" w:rsidP="00F1529B">
      <w:pPr>
        <w:tabs>
          <w:tab w:val="left" w:pos="540"/>
        </w:tabs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29B" w:rsidRDefault="00F1529B" w:rsidP="00F1529B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Административные процедуры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Исполнение муниципальной услуги включает в себя следующие административные процедуры: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создание, реорганизация, ликвидация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консультационной помощи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учреждениям культуры;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организация и проведение мероприятий;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осуществление координации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 учреждений культуры;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осуществление постоянного мониторинга.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3.1.1. Создание, реорганизация, ликвидация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 включают в себя разработку постановлений Локотской поселковой администрации, приказов Управления культуры и других документов, создание нормативной правовой базы для подведомственных учреждений культуры, утверждение уставов и положений, проведение необходимых юридических действий.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действия – в соответствии со сроками, определенными нормативными правовыми актами.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Организация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 включает в себя подготовку и оформление: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нормативно-правовых документов, регламентирующих деятельность учреждений;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годовых и месячных планов работы учреждений;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годовых и квартальных отчетов работы учреждений;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положений о проведении фестивалей, конкурсов;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информаций о деятельности учреждений;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афиш о предстоящих мероприятиях;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государственных статистических отчетов о деятельности учреждений;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ответов на письма, обращения, жалобы граждан;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договоров о культурном сотрудничестве; 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предложений по социальной поддержке работников учреждений культуры;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заявок для включения в федеральные, областные, районные целевые программы в области культуры.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 включает в себя: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утвержденных бюджетных средств Локотского городского поселения подведомственными учреждениями культуры.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исполнения – постоянно в течение года 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правильностью оплаты труда и премирования работников культуры и руководителей подведомственных учреждений.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Оказание консультационной помощи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учреждениям культуры: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процедура осуществляется постоянно в течение года. 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действия являются: подготовленные и доведенные до заинтересованных лиц рекомендации, письма, обобщенные в письменном виде материалы об опыте работы, проведенные семинары, совещания с приглашением всех заинтересованных лиц.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3.1.5. Организация и проведение мероприятий осуществляется в соответствии с годовым планом работы Локотской поселковой администрации: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данного действия имеет сроки  в зависимости от вида и значимости мероприятия.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действия является: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постановления, распоряжения Локотской поселковой администрации; 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разработанные и утвержденные положения о проведении мероприятий на территории Локотского городского поселения, сценарии, сценарные схемы, сметы мероприятий;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оргкомитетов по проведению мероприятий;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утвержденный и согласованный план подготовки мероприятия;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мероприятия в назначенный срок.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3.1.6. Осуществление координации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– постоянно в течение года.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действия являются совместно принятые, подписанные решения, планы работы по вопросам организации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 Осуществление постоянного мониторинга по вопросам: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проводимых мероприятий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посещаемости населением мероприятий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культуры;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качества выполнения услуг.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– постоянно в течение года.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действия являются подписанная и отправленная заинтересованным лицам письменная отчетность, аналитический материал.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Исполнение муниципальной услуги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учреждениями включает в себя следующие административные процедуры: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жителей Локотского городского поселения;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жителей Локотского городского поселения услугами учреждений культуры.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3.2.1.Организация досуга жителей Локотского городского поселения осуществляется в следующем порядке: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заявитель обращается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 о приеме в самодеятельный творческий коллектив, клубное формирование, студию по его личному выбору;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 записывает (регистрирует) заявителя в журнале посещений клубных формирований;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 доводит до сведения пользователя расписание занятий коллектива, студии, объединения;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расписанием занятий заявитель участвует в обучающих, практических занятиях в коллективе, кружке, студии;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соответствии с планом работы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 и творческого коллектива заявитель принимает участие в концертной деятельности, выставках, праздниках и др.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Обеспечение жителей Локотского городского поселения услугами учреждений культуры осуществляется в следующем порядке: для разового посещения мероприятий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 в соответствии с его режимом и планом работы (репертуаром) заявитель: 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кассе учреждения приобретает входной билет на территорию, в концертный зал, выставочный зал, на дискотеку или аттракционы;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входе - предоставляет дежурному контролеру входной билет;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занимает место в зрительном зале, указанное в билете;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завершении мероприятия покидает здание или территорию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учреждения;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посещении массовых мероприятий, вечеров отдыха, выставок, аттракционов заявитель обязан выполнять установленные требования в целях обеспечения безопасности жизни и здоровья.</w:t>
      </w:r>
    </w:p>
    <w:p w:rsidR="00F1529B" w:rsidRDefault="00F1529B" w:rsidP="00F1529B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исполнения непосредственных действий по культурному обслуживанию – показ спектаклей, концертов, выставок, программ, непосредственная творческая деятельность заявителя, прокат на аттракционах. </w:t>
      </w:r>
    </w:p>
    <w:p w:rsidR="00F1529B" w:rsidRPr="00023A0D" w:rsidRDefault="00F1529B" w:rsidP="00F1529B">
      <w:pPr>
        <w:pStyle w:val="a3"/>
        <w:numPr>
          <w:ilvl w:val="0"/>
          <w:numId w:val="3"/>
        </w:numPr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3A0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и формы </w:t>
      </w:r>
      <w:proofErr w:type="gramStart"/>
      <w:r w:rsidRPr="00023A0D">
        <w:rPr>
          <w:rFonts w:ascii="Times New Roman" w:hAnsi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023A0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предоставлением                         муниципальной услуги</w:t>
      </w:r>
    </w:p>
    <w:p w:rsidR="00F1529B" w:rsidRPr="00023A0D" w:rsidRDefault="00F1529B" w:rsidP="00F1529B">
      <w:pPr>
        <w:spacing w:before="60" w:after="6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4.1.</w:t>
      </w:r>
      <w:r>
        <w:rPr>
          <w:rFonts w:ascii="Times New Roman" w:hAnsi="Times New Roman"/>
          <w:color w:val="000000"/>
          <w:sz w:val="28"/>
          <w:szCs w:val="28"/>
        </w:rPr>
        <w:t xml:space="preserve"> Текущий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последовательностью действий, определенных административными процедурами, осуществляется руководителем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учреждения.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 Работник культуры, ответственный за выполнение административных процедур, несет персональную ответственность за соблюдением сроков, порядка, а также полноту и качество выполнения.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4.1.2. Ответственность работника культуры закрепляется его должностной инструкцией. 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4.1.3. Ответственность за предоставление муниципальной услуги несет руководитель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учреждения.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4.2. Проведение проверок полноты и качества предоставления муниципальной услуги.</w:t>
      </w:r>
    </w:p>
    <w:p w:rsidR="00F1529B" w:rsidRDefault="00F1529B" w:rsidP="00F1529B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рассмотрение, принятие решений и подготовку ответов на обращения заявителей, содержащих жалобы на нарушение их прав в области культуры, или решение, на действия работников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учреждения.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4.2.2.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1529B" w:rsidRDefault="00F1529B" w:rsidP="00F1529B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Порядок обжалования действия (бездействия)                                   должностного лица, а также принимаемого им решения                                    при предоставлении муниципальной услуги 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5.1.</w:t>
      </w:r>
      <w:r>
        <w:rPr>
          <w:rFonts w:ascii="Times New Roman" w:hAnsi="Times New Roman"/>
          <w:color w:val="000000"/>
          <w:sz w:val="28"/>
          <w:szCs w:val="28"/>
        </w:rPr>
        <w:t xml:space="preserve"> Обжалование действий (бездействий) должностного лица, а также принимаемого им решения при предоставлении муниципальной услуги.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5.1.1. Заявитель может обращаться с жалобами на решение или действие (бездействие), осуществляемое (принятое) на основании настоящего регламента (далее - обращение), письменно на имя Главы Локотской поселковой администрации, либо устно к руководителю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A41916">
        <w:rPr>
          <w:rFonts w:ascii="Times New Roman" w:hAnsi="Times New Roman"/>
          <w:color w:val="000000"/>
          <w:sz w:val="28"/>
          <w:szCs w:val="28"/>
        </w:rPr>
        <w:t>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5.1.2. В письменном обращении указывается: 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фамилия, имя, отчество заявителя или представителя заинтересованного лица; 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-полное наименование юридического лица (в случае обращения организации); 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контактный телефон, почтовый адрес; 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предмет обращения; 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личная подпись заявителя, дата. 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этом случае в обращении приводится перечень прилагаемых документов.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5.1.3. Письменное обращение должно быть рассмотрено в течение 30-ти дней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обращения.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5.1.4. П</w:t>
      </w:r>
      <w:r>
        <w:rPr>
          <w:rFonts w:ascii="Times New Roman" w:hAnsi="Times New Roman"/>
          <w:color w:val="000000"/>
          <w:sz w:val="28"/>
          <w:szCs w:val="28"/>
        </w:rPr>
        <w:t xml:space="preserve">ри обращении с устной жалобой к руководителю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A419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 на обращение с согласия обращающегося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5.1.5. Обращения заявителей, содержащие жалобы на решения, действия (бездействия) конкретных должностных лиц, не могут направляться этим должностным лицам для рассмотрения и (или) ответа.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5.1.6. Если в результате рассмотрения обращение признано обоснованным то принимается решение о привлечении к ответственности лиц, допустивших нарушение требований законодательства Российской Федерации, Брянской области, нормативных правовых актов Брасовского района, </w:t>
      </w:r>
      <w:r>
        <w:rPr>
          <w:rFonts w:ascii="Times New Roman" w:hAnsi="Times New Roman"/>
          <w:sz w:val="28"/>
          <w:szCs w:val="28"/>
        </w:rPr>
        <w:t>Локотской поселковой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настоящего регламента. Заявителю дается ответ о принятых мерах.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5.1.7.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F1529B" w:rsidRDefault="00F1529B" w:rsidP="00F1529B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5.1.8. Действия (бездействия) должностного лица, а также принимаемые им решения могут быть обжалованы в судебном порядке в соответствии с действующим законодательством Российской Федерации.</w:t>
      </w:r>
    </w:p>
    <w:p w:rsidR="00F1529B" w:rsidRDefault="00F1529B" w:rsidP="00F152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29B" w:rsidRDefault="00F1529B" w:rsidP="00F152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29B" w:rsidRDefault="00F1529B" w:rsidP="00F152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29B" w:rsidRDefault="00F1529B" w:rsidP="00F1529B">
      <w:pPr>
        <w:jc w:val="both"/>
        <w:rPr>
          <w:rFonts w:ascii="Times New Roman" w:hAnsi="Times New Roman"/>
          <w:sz w:val="28"/>
        </w:rPr>
      </w:pPr>
    </w:p>
    <w:p w:rsidR="00F1529B" w:rsidRDefault="00F1529B" w:rsidP="00F1529B">
      <w:pPr>
        <w:jc w:val="both"/>
        <w:rPr>
          <w:rFonts w:ascii="Times New Roman" w:hAnsi="Times New Roman"/>
          <w:sz w:val="28"/>
        </w:rPr>
      </w:pPr>
    </w:p>
    <w:p w:rsidR="00F1529B" w:rsidRDefault="00F1529B" w:rsidP="00F1529B">
      <w:pPr>
        <w:jc w:val="both"/>
        <w:rPr>
          <w:rFonts w:ascii="Times New Roman" w:hAnsi="Times New Roman"/>
          <w:sz w:val="28"/>
        </w:rPr>
      </w:pPr>
    </w:p>
    <w:p w:rsidR="00F1529B" w:rsidRDefault="00F1529B" w:rsidP="00F1529B">
      <w:pPr>
        <w:jc w:val="both"/>
        <w:rPr>
          <w:rFonts w:ascii="Times New Roman" w:hAnsi="Times New Roman"/>
          <w:sz w:val="28"/>
        </w:rPr>
      </w:pPr>
    </w:p>
    <w:p w:rsidR="00126B62" w:rsidRDefault="00126B62" w:rsidP="00F1529B">
      <w:pPr>
        <w:jc w:val="both"/>
        <w:rPr>
          <w:rFonts w:ascii="Times New Roman" w:hAnsi="Times New Roman"/>
          <w:sz w:val="28"/>
        </w:rPr>
      </w:pPr>
    </w:p>
    <w:p w:rsidR="00126B62" w:rsidRDefault="00126B62" w:rsidP="00F1529B">
      <w:pPr>
        <w:jc w:val="both"/>
        <w:rPr>
          <w:rFonts w:ascii="Times New Roman" w:hAnsi="Times New Roman"/>
          <w:sz w:val="28"/>
        </w:rPr>
      </w:pPr>
    </w:p>
    <w:p w:rsidR="00126B62" w:rsidRDefault="00126B62" w:rsidP="00F1529B">
      <w:pPr>
        <w:jc w:val="both"/>
        <w:rPr>
          <w:rFonts w:ascii="Times New Roman" w:hAnsi="Times New Roman"/>
          <w:sz w:val="28"/>
        </w:rPr>
      </w:pPr>
    </w:p>
    <w:p w:rsidR="00126B62" w:rsidRDefault="00126B62" w:rsidP="00F1529B">
      <w:pPr>
        <w:jc w:val="both"/>
        <w:rPr>
          <w:rFonts w:ascii="Times New Roman" w:hAnsi="Times New Roman"/>
          <w:sz w:val="28"/>
        </w:rPr>
      </w:pPr>
    </w:p>
    <w:p w:rsidR="00126B62" w:rsidRDefault="00126B62" w:rsidP="00F1529B">
      <w:pPr>
        <w:jc w:val="both"/>
        <w:rPr>
          <w:rFonts w:ascii="Times New Roman" w:hAnsi="Times New Roman"/>
          <w:sz w:val="28"/>
        </w:rPr>
      </w:pPr>
    </w:p>
    <w:p w:rsidR="00126B62" w:rsidRDefault="00126B62" w:rsidP="00F1529B">
      <w:pPr>
        <w:jc w:val="both"/>
        <w:rPr>
          <w:rFonts w:ascii="Times New Roman" w:hAnsi="Times New Roman"/>
          <w:sz w:val="28"/>
        </w:rPr>
      </w:pPr>
    </w:p>
    <w:p w:rsidR="00126B62" w:rsidRDefault="00126B62" w:rsidP="00F1529B">
      <w:pPr>
        <w:jc w:val="both"/>
        <w:rPr>
          <w:rFonts w:ascii="Times New Roman" w:hAnsi="Times New Roman"/>
          <w:sz w:val="28"/>
        </w:rPr>
      </w:pPr>
    </w:p>
    <w:p w:rsidR="00F1529B" w:rsidRDefault="00F1529B" w:rsidP="00F1529B">
      <w:pPr>
        <w:jc w:val="both"/>
        <w:rPr>
          <w:rFonts w:ascii="Times New Roman" w:hAnsi="Times New Roman"/>
          <w:sz w:val="28"/>
        </w:rPr>
      </w:pPr>
    </w:p>
    <w:p w:rsidR="00F1529B" w:rsidRDefault="00F1529B" w:rsidP="00F1529B">
      <w:pPr>
        <w:spacing w:after="0" w:line="240" w:lineRule="auto"/>
        <w:ind w:firstLine="680"/>
        <w:jc w:val="both"/>
        <w:rPr>
          <w:rFonts w:ascii="Times New Roman" w:hAnsi="Times New Roman"/>
          <w:color w:val="052635"/>
          <w:sz w:val="28"/>
          <w:szCs w:val="28"/>
        </w:rPr>
      </w:pPr>
    </w:p>
    <w:p w:rsidR="001509FC" w:rsidRDefault="00F1529B" w:rsidP="00F1529B">
      <w:pPr>
        <w:tabs>
          <w:tab w:val="left" w:pos="4253"/>
        </w:tabs>
        <w:rPr>
          <w:rFonts w:ascii="обычный" w:hAnsi="обычный"/>
          <w:color w:val="052635"/>
        </w:rPr>
      </w:pPr>
      <w:r>
        <w:rPr>
          <w:rFonts w:ascii="обычный" w:hAnsi="обычный"/>
          <w:color w:val="052635"/>
        </w:rPr>
        <w:t xml:space="preserve">  </w:t>
      </w:r>
      <w:r w:rsidRPr="00023A0D">
        <w:rPr>
          <w:rFonts w:ascii="обычный" w:hAnsi="обычный"/>
          <w:color w:val="052635"/>
        </w:rPr>
        <w:t xml:space="preserve">                                                   </w:t>
      </w:r>
      <w:r>
        <w:rPr>
          <w:rFonts w:ascii="обычный" w:hAnsi="обычный"/>
          <w:color w:val="052635"/>
        </w:rPr>
        <w:t xml:space="preserve">             </w:t>
      </w:r>
    </w:p>
    <w:p w:rsidR="00F1529B" w:rsidRPr="00023A0D" w:rsidRDefault="001509FC" w:rsidP="001509FC">
      <w:pPr>
        <w:tabs>
          <w:tab w:val="left" w:pos="4253"/>
        </w:tabs>
        <w:rPr>
          <w:rFonts w:ascii="обычный" w:hAnsi="обычный"/>
          <w:b/>
          <w:bCs/>
          <w:sz w:val="28"/>
          <w:szCs w:val="28"/>
        </w:rPr>
      </w:pPr>
      <w:r>
        <w:rPr>
          <w:rFonts w:ascii="обычный" w:hAnsi="обычный"/>
          <w:color w:val="052635"/>
        </w:rPr>
        <w:lastRenderedPageBreak/>
        <w:t xml:space="preserve">                                                                 </w:t>
      </w:r>
      <w:r w:rsidR="00F1529B">
        <w:rPr>
          <w:rFonts w:ascii="обычный" w:hAnsi="обычный"/>
          <w:color w:val="052635"/>
        </w:rPr>
        <w:t xml:space="preserve">  </w:t>
      </w:r>
      <w:r w:rsidR="00F1529B" w:rsidRPr="00023A0D">
        <w:rPr>
          <w:rFonts w:ascii="обычный" w:hAnsi="обычный"/>
        </w:rPr>
        <w:t xml:space="preserve"> </w:t>
      </w:r>
      <w:r w:rsidR="00F1529B" w:rsidRPr="00023A0D">
        <w:rPr>
          <w:rFonts w:ascii="обычный" w:hAnsi="обычный"/>
          <w:b/>
          <w:bCs/>
          <w:sz w:val="28"/>
          <w:szCs w:val="28"/>
        </w:rPr>
        <w:t>Приложение</w:t>
      </w:r>
    </w:p>
    <w:p w:rsidR="00F1529B" w:rsidRPr="00023A0D" w:rsidRDefault="00F1529B" w:rsidP="00F1529B">
      <w:pPr>
        <w:tabs>
          <w:tab w:val="left" w:pos="4253"/>
        </w:tabs>
        <w:rPr>
          <w:rFonts w:ascii="обычный" w:hAnsi="обычный"/>
          <w:sz w:val="28"/>
          <w:szCs w:val="28"/>
        </w:rPr>
      </w:pPr>
      <w:r w:rsidRPr="00023A0D">
        <w:rPr>
          <w:rFonts w:ascii="обычный" w:hAnsi="обычный"/>
          <w:sz w:val="28"/>
          <w:szCs w:val="28"/>
        </w:rPr>
        <w:t xml:space="preserve">                                                      к административному регламенту  </w:t>
      </w:r>
      <w:proofErr w:type="gramStart"/>
      <w:r w:rsidRPr="00023A0D">
        <w:rPr>
          <w:rFonts w:ascii="обычный" w:hAnsi="обычный"/>
          <w:sz w:val="28"/>
          <w:szCs w:val="28"/>
        </w:rPr>
        <w:t>по</w:t>
      </w:r>
      <w:proofErr w:type="gramEnd"/>
    </w:p>
    <w:p w:rsidR="00F1529B" w:rsidRPr="00023A0D" w:rsidRDefault="00F1529B" w:rsidP="00F1529B">
      <w:pPr>
        <w:tabs>
          <w:tab w:val="left" w:pos="4253"/>
        </w:tabs>
        <w:rPr>
          <w:rFonts w:ascii="обычный" w:hAnsi="обычный"/>
          <w:sz w:val="28"/>
          <w:szCs w:val="28"/>
        </w:rPr>
      </w:pPr>
      <w:r w:rsidRPr="00023A0D">
        <w:rPr>
          <w:rFonts w:ascii="обычный" w:hAnsi="обычный"/>
          <w:sz w:val="28"/>
          <w:szCs w:val="28"/>
        </w:rPr>
        <w:t xml:space="preserve">                                                      предоставлению муниципальной услуги</w:t>
      </w:r>
    </w:p>
    <w:p w:rsidR="00F1529B" w:rsidRPr="00023A0D" w:rsidRDefault="00F1529B" w:rsidP="00F1529B">
      <w:pPr>
        <w:tabs>
          <w:tab w:val="left" w:pos="4253"/>
        </w:tabs>
        <w:rPr>
          <w:rFonts w:ascii="обычный" w:hAnsi="обычный"/>
          <w:sz w:val="28"/>
          <w:szCs w:val="28"/>
        </w:rPr>
      </w:pPr>
      <w:r w:rsidRPr="00023A0D">
        <w:rPr>
          <w:rFonts w:ascii="обычный" w:hAnsi="обычный"/>
          <w:sz w:val="28"/>
          <w:szCs w:val="28"/>
        </w:rPr>
        <w:t xml:space="preserve">                                                      «</w:t>
      </w:r>
      <w:r w:rsidR="001509FC">
        <w:rPr>
          <w:rFonts w:ascii="обычный" w:hAnsi="обычный"/>
          <w:sz w:val="28"/>
          <w:szCs w:val="28"/>
        </w:rPr>
        <w:t>О</w:t>
      </w:r>
      <w:r w:rsidRPr="00023A0D">
        <w:rPr>
          <w:rFonts w:ascii="обычный" w:hAnsi="обычный"/>
          <w:sz w:val="28"/>
          <w:szCs w:val="28"/>
        </w:rPr>
        <w:t>рганизаци</w:t>
      </w:r>
      <w:r w:rsidR="001509FC">
        <w:rPr>
          <w:rFonts w:ascii="обычный" w:hAnsi="обычный"/>
          <w:sz w:val="28"/>
          <w:szCs w:val="28"/>
        </w:rPr>
        <w:t xml:space="preserve">я </w:t>
      </w:r>
      <w:r w:rsidRPr="00023A0D">
        <w:rPr>
          <w:rFonts w:ascii="обычный" w:hAnsi="обычный"/>
          <w:sz w:val="28"/>
          <w:szCs w:val="28"/>
        </w:rPr>
        <w:t xml:space="preserve"> досуга</w:t>
      </w:r>
    </w:p>
    <w:p w:rsidR="001A5D2F" w:rsidRDefault="00F1529B" w:rsidP="00F1529B">
      <w:pPr>
        <w:tabs>
          <w:tab w:val="left" w:pos="4253"/>
        </w:tabs>
        <w:ind w:left="3828" w:hanging="3828"/>
        <w:rPr>
          <w:sz w:val="28"/>
          <w:szCs w:val="28"/>
        </w:rPr>
      </w:pPr>
      <w:r w:rsidRPr="00023A0D">
        <w:rPr>
          <w:rFonts w:ascii="обычный" w:hAnsi="обычный"/>
          <w:sz w:val="28"/>
          <w:szCs w:val="28"/>
        </w:rPr>
        <w:t xml:space="preserve">                                                      и обеспечени</w:t>
      </w:r>
      <w:r w:rsidR="001509FC">
        <w:rPr>
          <w:rFonts w:ascii="обычный" w:hAnsi="обычный"/>
          <w:sz w:val="28"/>
          <w:szCs w:val="28"/>
        </w:rPr>
        <w:t>е</w:t>
      </w:r>
      <w:r w:rsidRPr="00023A0D">
        <w:rPr>
          <w:rFonts w:ascii="обычный" w:hAnsi="обычный"/>
          <w:sz w:val="28"/>
          <w:szCs w:val="28"/>
        </w:rPr>
        <w:t xml:space="preserve"> жителей услугами</w:t>
      </w:r>
      <w:r w:rsidRPr="00023A0D">
        <w:rPr>
          <w:sz w:val="28"/>
          <w:szCs w:val="28"/>
        </w:rPr>
        <w:t xml:space="preserve"> </w:t>
      </w:r>
    </w:p>
    <w:p w:rsidR="00F1529B" w:rsidRPr="00023A0D" w:rsidRDefault="001A5D2F" w:rsidP="00F1529B">
      <w:pPr>
        <w:tabs>
          <w:tab w:val="left" w:pos="4253"/>
        </w:tabs>
        <w:ind w:left="3828" w:hanging="3828"/>
        <w:rPr>
          <w:rFonts w:ascii="обычный" w:hAnsi="обычный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1529B" w:rsidRPr="00023A0D">
        <w:rPr>
          <w:rFonts w:ascii="обычный" w:hAnsi="обычный"/>
          <w:sz w:val="28"/>
          <w:szCs w:val="28"/>
        </w:rPr>
        <w:t>организаций  культуры»</w:t>
      </w:r>
    </w:p>
    <w:p w:rsidR="00F1529B" w:rsidRDefault="00F1529B" w:rsidP="00F1529B">
      <w:pPr>
        <w:ind w:left="-2268"/>
        <w:jc w:val="center"/>
        <w:rPr>
          <w:rFonts w:ascii="обычный" w:hAnsi="обычный"/>
          <w:b/>
          <w:bCs/>
          <w:sz w:val="28"/>
          <w:szCs w:val="28"/>
        </w:rPr>
      </w:pPr>
    </w:p>
    <w:p w:rsidR="00F1529B" w:rsidRPr="00023A0D" w:rsidRDefault="00F1529B" w:rsidP="00F1529B">
      <w:pPr>
        <w:ind w:left="-2268"/>
        <w:jc w:val="center"/>
        <w:rPr>
          <w:rFonts w:ascii="обычный" w:hAnsi="обычный"/>
          <w:b/>
          <w:bCs/>
          <w:sz w:val="28"/>
          <w:szCs w:val="28"/>
        </w:rPr>
      </w:pPr>
      <w:r w:rsidRPr="00023A0D">
        <w:rPr>
          <w:rFonts w:ascii="обычный" w:hAnsi="обычный"/>
          <w:b/>
          <w:bCs/>
          <w:sz w:val="28"/>
          <w:szCs w:val="28"/>
        </w:rPr>
        <w:t>Информация</w:t>
      </w:r>
    </w:p>
    <w:p w:rsidR="00F1529B" w:rsidRPr="00023A0D" w:rsidRDefault="00F1529B" w:rsidP="00F1529B">
      <w:pPr>
        <w:ind w:left="-2268"/>
        <w:jc w:val="center"/>
        <w:rPr>
          <w:rFonts w:ascii="обычный" w:hAnsi="обычный"/>
          <w:b/>
          <w:bCs/>
          <w:sz w:val="28"/>
          <w:szCs w:val="28"/>
        </w:rPr>
      </w:pPr>
      <w:r w:rsidRPr="00023A0D">
        <w:rPr>
          <w:rFonts w:ascii="обычный" w:hAnsi="обычный"/>
          <w:b/>
          <w:bCs/>
          <w:sz w:val="28"/>
          <w:szCs w:val="28"/>
        </w:rPr>
        <w:t>о почтовых адресах, номерах телефонов, адресах</w:t>
      </w:r>
    </w:p>
    <w:p w:rsidR="00F1529B" w:rsidRPr="00023A0D" w:rsidRDefault="00F1529B" w:rsidP="00F1529B">
      <w:pPr>
        <w:ind w:left="-2268"/>
        <w:jc w:val="center"/>
        <w:rPr>
          <w:rFonts w:ascii="обычный" w:hAnsi="обычный"/>
          <w:b/>
          <w:bCs/>
          <w:sz w:val="28"/>
          <w:szCs w:val="28"/>
        </w:rPr>
      </w:pPr>
      <w:r w:rsidRPr="00023A0D">
        <w:rPr>
          <w:rFonts w:ascii="обычный" w:hAnsi="обычный"/>
          <w:b/>
          <w:bCs/>
          <w:sz w:val="28"/>
          <w:szCs w:val="28"/>
        </w:rPr>
        <w:t xml:space="preserve">электронной почты  </w:t>
      </w:r>
      <w:proofErr w:type="spellStart"/>
      <w:r w:rsidRPr="00023A0D">
        <w:rPr>
          <w:rFonts w:ascii="обычный" w:hAnsi="обычный"/>
          <w:b/>
          <w:bCs/>
          <w:sz w:val="28"/>
          <w:szCs w:val="28"/>
        </w:rPr>
        <w:t>культурно-досуговых</w:t>
      </w:r>
      <w:proofErr w:type="spellEnd"/>
      <w:r w:rsidRPr="00023A0D">
        <w:rPr>
          <w:rFonts w:ascii="обычный" w:hAnsi="обычный"/>
          <w:b/>
          <w:bCs/>
          <w:sz w:val="28"/>
          <w:szCs w:val="28"/>
        </w:rPr>
        <w:t xml:space="preserve"> учреждений</w:t>
      </w:r>
    </w:p>
    <w:p w:rsidR="00F1529B" w:rsidRDefault="00F1529B" w:rsidP="00F1529B">
      <w:pPr>
        <w:ind w:left="-2268"/>
      </w:pPr>
      <w:r>
        <w:rPr>
          <w:b/>
          <w:bCs/>
        </w:rPr>
        <w:t xml:space="preserve">                                                                                              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40"/>
        <w:gridCol w:w="3468"/>
        <w:gridCol w:w="2126"/>
        <w:gridCol w:w="1559"/>
        <w:gridCol w:w="1847"/>
      </w:tblGrid>
      <w:tr w:rsidR="00F1529B" w:rsidTr="006B77C0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Наименование               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F1529B" w:rsidTr="006B77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</w:tr>
      <w:tr w:rsidR="00F1529B" w:rsidTr="006B77C0">
        <w:trPr>
          <w:trHeight w:val="19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4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1529B" w:rsidRDefault="00F1529B" w:rsidP="006B7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29B" w:rsidRPr="00116432" w:rsidRDefault="00F1529B" w:rsidP="006B77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Pr="00116432" w:rsidRDefault="00F1529B" w:rsidP="006B77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КУЛЬТУРЫ «ЛОКОТСКОЙ ДОМ КУЛЬТУРЫ ИМЕНИ А.П. МЕНЯКИНА»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Pr="00954B31" w:rsidRDefault="00F1529B" w:rsidP="006B7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Локоть, проспект Ленина, дом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Pr="00116432" w:rsidRDefault="00F1529B" w:rsidP="006B77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(8-483-54) 9-11-16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Pr="00116432" w:rsidRDefault="00F1529B" w:rsidP="006B77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29B" w:rsidTr="006B77C0">
        <w:trPr>
          <w:trHeight w:val="19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9B" w:rsidRPr="00116432" w:rsidRDefault="00F1529B" w:rsidP="006B77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Pr="00116432" w:rsidRDefault="00F1529B" w:rsidP="006B77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 КУЛЬТУРЫ «ЛОКОТСКОЙ ПАРК КУЛЬТУРЫ </w:t>
            </w:r>
            <w:r w:rsidR="001A5D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9B" w:rsidRPr="00116432" w:rsidRDefault="00F1529B" w:rsidP="006B77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Локоть,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9B" w:rsidRPr="00116432" w:rsidRDefault="00F1529B" w:rsidP="006B77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(8-483-54) 9-10-95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9B" w:rsidRPr="00116432" w:rsidRDefault="00F1529B" w:rsidP="006B77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29B" w:rsidTr="006B77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Default="00F1529B" w:rsidP="006B77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29B" w:rsidRPr="00116432" w:rsidRDefault="00F1529B" w:rsidP="006B77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32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Pr="00116432" w:rsidRDefault="00F1529B" w:rsidP="006B77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МБУК «ЛДК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А.П.Менякина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ЛОКОТСКОЙ ПОСЕЛКОВЫЙ 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Pr="00116432" w:rsidRDefault="00F1529B" w:rsidP="006B77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Локоть,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Лесозаводская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дом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Pr="00116432" w:rsidRDefault="00F1529B" w:rsidP="006B77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9B" w:rsidRPr="00116432" w:rsidRDefault="00F1529B" w:rsidP="006B77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F47" w:rsidRDefault="00CD37BA" w:rsidP="00CD37BA">
      <w:r>
        <w:lastRenderedPageBreak/>
        <w:tab/>
      </w:r>
      <w:r>
        <w:tab/>
      </w:r>
      <w:r>
        <w:tab/>
      </w:r>
    </w:p>
    <w:sectPr w:rsidR="005F6F47" w:rsidSect="00B660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56" w:rsidRDefault="002B6B56" w:rsidP="009F36A1">
      <w:pPr>
        <w:spacing w:after="0" w:line="240" w:lineRule="auto"/>
      </w:pPr>
      <w:r>
        <w:separator/>
      </w:r>
    </w:p>
  </w:endnote>
  <w:endnote w:type="continuationSeparator" w:id="1">
    <w:p w:rsidR="002B6B56" w:rsidRDefault="002B6B56" w:rsidP="009F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3844"/>
    </w:sdtPr>
    <w:sdtContent>
      <w:p w:rsidR="009E7E77" w:rsidRDefault="00B766BF">
        <w:pPr>
          <w:jc w:val="right"/>
        </w:pPr>
        <w:r>
          <w:fldChar w:fldCharType="begin"/>
        </w:r>
        <w:r w:rsidR="00F1529B">
          <w:instrText xml:space="preserve"> PAGE   \* MERGEFORMAT </w:instrText>
        </w:r>
        <w:r>
          <w:fldChar w:fldCharType="separate"/>
        </w:r>
        <w:r w:rsidR="00553B2D">
          <w:rPr>
            <w:noProof/>
          </w:rPr>
          <w:t>2</w:t>
        </w:r>
        <w:r>
          <w:fldChar w:fldCharType="end"/>
        </w:r>
      </w:p>
    </w:sdtContent>
  </w:sdt>
  <w:p w:rsidR="009E7E77" w:rsidRDefault="00553B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56" w:rsidRDefault="002B6B56" w:rsidP="009F36A1">
      <w:pPr>
        <w:spacing w:after="0" w:line="240" w:lineRule="auto"/>
      </w:pPr>
      <w:r>
        <w:separator/>
      </w:r>
    </w:p>
  </w:footnote>
  <w:footnote w:type="continuationSeparator" w:id="1">
    <w:p w:rsidR="002B6B56" w:rsidRDefault="002B6B56" w:rsidP="009F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4713E"/>
    <w:multiLevelType w:val="multilevel"/>
    <w:tmpl w:val="639858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71EA671C"/>
    <w:multiLevelType w:val="multilevel"/>
    <w:tmpl w:val="D7B0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4750D90"/>
    <w:multiLevelType w:val="hybridMultilevel"/>
    <w:tmpl w:val="348C5F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29B"/>
    <w:rsid w:val="00016046"/>
    <w:rsid w:val="00126B62"/>
    <w:rsid w:val="001509FC"/>
    <w:rsid w:val="001A5D2F"/>
    <w:rsid w:val="00292003"/>
    <w:rsid w:val="002B6B56"/>
    <w:rsid w:val="00306452"/>
    <w:rsid w:val="00340797"/>
    <w:rsid w:val="00356DBB"/>
    <w:rsid w:val="00377500"/>
    <w:rsid w:val="00385C54"/>
    <w:rsid w:val="00503007"/>
    <w:rsid w:val="00553B2D"/>
    <w:rsid w:val="005A779A"/>
    <w:rsid w:val="005C0E56"/>
    <w:rsid w:val="005F6F47"/>
    <w:rsid w:val="00632C05"/>
    <w:rsid w:val="00662EAD"/>
    <w:rsid w:val="00862120"/>
    <w:rsid w:val="008A2B34"/>
    <w:rsid w:val="00982593"/>
    <w:rsid w:val="009F36A1"/>
    <w:rsid w:val="00A41916"/>
    <w:rsid w:val="00A76134"/>
    <w:rsid w:val="00AE3A78"/>
    <w:rsid w:val="00AF2FE8"/>
    <w:rsid w:val="00B10F81"/>
    <w:rsid w:val="00B71586"/>
    <w:rsid w:val="00B766BF"/>
    <w:rsid w:val="00B8414A"/>
    <w:rsid w:val="00BD785F"/>
    <w:rsid w:val="00C0792E"/>
    <w:rsid w:val="00C33B03"/>
    <w:rsid w:val="00CD37BA"/>
    <w:rsid w:val="00D5054C"/>
    <w:rsid w:val="00E95020"/>
    <w:rsid w:val="00EB28F9"/>
    <w:rsid w:val="00EB351B"/>
    <w:rsid w:val="00F1529B"/>
    <w:rsid w:val="00F216EA"/>
    <w:rsid w:val="00F9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9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0E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0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92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0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79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kot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B417-740D-47DB-82CD-94DFA328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Customer</cp:lastModifiedBy>
  <cp:revision>15</cp:revision>
  <cp:lastPrinted>2013-10-10T07:35:00Z</cp:lastPrinted>
  <dcterms:created xsi:type="dcterms:W3CDTF">2013-04-16T07:24:00Z</dcterms:created>
  <dcterms:modified xsi:type="dcterms:W3CDTF">2013-10-22T07:02:00Z</dcterms:modified>
</cp:coreProperties>
</file>